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ABC" w:rsidRPr="007E6449" w:rsidRDefault="00342ABC" w:rsidP="00342ABC">
      <w:pPr>
        <w:autoSpaceDE w:val="0"/>
        <w:autoSpaceDN w:val="0"/>
        <w:adjustRightInd w:val="0"/>
        <w:spacing w:line="240" w:lineRule="auto"/>
        <w:jc w:val="both"/>
        <w:rPr>
          <w:rFonts w:cs="Arial"/>
          <w:szCs w:val="20"/>
        </w:rPr>
      </w:pPr>
      <w:r>
        <w:rPr>
          <w:rFonts w:cs="Arial"/>
          <w:szCs w:val="20"/>
          <w:lang w:val="en-GB"/>
        </w:rPr>
        <w:t>On the basis of Article 24 of the Rules on subsidised student accommodation (Official Gazette of the Republic of Slovenia [</w:t>
      </w:r>
      <w:proofErr w:type="spellStart"/>
      <w:r>
        <w:rPr>
          <w:rFonts w:cs="Arial"/>
          <w:i/>
          <w:iCs/>
          <w:szCs w:val="20"/>
          <w:lang w:val="en-GB"/>
        </w:rPr>
        <w:t>Uradni</w:t>
      </w:r>
      <w:proofErr w:type="spellEnd"/>
      <w:r>
        <w:rPr>
          <w:rFonts w:cs="Arial"/>
          <w:i/>
          <w:iCs/>
          <w:szCs w:val="20"/>
          <w:lang w:val="en-GB"/>
        </w:rPr>
        <w:t xml:space="preserve"> list RS</w:t>
      </w:r>
      <w:r>
        <w:rPr>
          <w:rFonts w:cs="Arial"/>
          <w:szCs w:val="20"/>
          <w:lang w:val="en-GB"/>
        </w:rPr>
        <w:t>], Nos. 22/01, 35/06, 75/08, 97/10, 46/12, 55/13, 38/16, 13/17 and 13/18) and paragraph two of Article 101 of the International Protection Act (Official Gazette of the Republic of Slovenia [</w:t>
      </w:r>
      <w:proofErr w:type="spellStart"/>
      <w:r>
        <w:rPr>
          <w:rFonts w:cs="Arial"/>
          <w:i/>
          <w:iCs/>
          <w:szCs w:val="20"/>
          <w:lang w:val="en-GB"/>
        </w:rPr>
        <w:t>Uradni</w:t>
      </w:r>
      <w:proofErr w:type="spellEnd"/>
      <w:r>
        <w:rPr>
          <w:rFonts w:cs="Arial"/>
          <w:i/>
          <w:iCs/>
          <w:szCs w:val="20"/>
          <w:lang w:val="en-GB"/>
        </w:rPr>
        <w:t xml:space="preserve"> list RS</w:t>
      </w:r>
      <w:r>
        <w:rPr>
          <w:rFonts w:cs="Arial"/>
          <w:szCs w:val="20"/>
          <w:lang w:val="en-GB"/>
        </w:rPr>
        <w:t xml:space="preserve">], No. 16/17 – official consolidated version), the student residences of higher education centres in Ljubljana, Maribor and Koper hereby publish this </w:t>
      </w:r>
    </w:p>
    <w:p w:rsidR="00342ABC" w:rsidRPr="007E6449" w:rsidRDefault="00342ABC" w:rsidP="00342ABC">
      <w:pPr>
        <w:autoSpaceDE w:val="0"/>
        <w:autoSpaceDN w:val="0"/>
        <w:adjustRightInd w:val="0"/>
        <w:spacing w:line="240" w:lineRule="auto"/>
        <w:jc w:val="both"/>
        <w:rPr>
          <w:rFonts w:cs="Arial"/>
          <w:szCs w:val="20"/>
        </w:rPr>
      </w:pPr>
    </w:p>
    <w:p w:rsidR="00342ABC" w:rsidRPr="007E6449" w:rsidRDefault="00342ABC" w:rsidP="00342ABC">
      <w:pPr>
        <w:autoSpaceDE w:val="0"/>
        <w:autoSpaceDN w:val="0"/>
        <w:adjustRightInd w:val="0"/>
        <w:spacing w:line="240" w:lineRule="auto"/>
        <w:jc w:val="both"/>
        <w:rPr>
          <w:rFonts w:cs="Arial"/>
          <w:szCs w:val="20"/>
        </w:rPr>
      </w:pPr>
    </w:p>
    <w:p w:rsidR="00342ABC" w:rsidRPr="007E6449" w:rsidRDefault="00342ABC" w:rsidP="00342ABC">
      <w:pPr>
        <w:autoSpaceDE w:val="0"/>
        <w:autoSpaceDN w:val="0"/>
        <w:adjustRightInd w:val="0"/>
        <w:spacing w:line="240" w:lineRule="auto"/>
        <w:jc w:val="center"/>
        <w:rPr>
          <w:rFonts w:cs="Arial"/>
          <w:sz w:val="24"/>
        </w:rPr>
      </w:pPr>
      <w:r>
        <w:rPr>
          <w:rFonts w:cs="Arial"/>
          <w:b/>
          <w:bCs/>
          <w:sz w:val="24"/>
          <w:lang w:val="en-GB"/>
        </w:rPr>
        <w:t>CALL FOR APPLICATIONS</w:t>
      </w:r>
    </w:p>
    <w:p w:rsidR="000509F2" w:rsidRPr="000509F2" w:rsidRDefault="000509F2" w:rsidP="000509F2">
      <w:pPr>
        <w:autoSpaceDE w:val="0"/>
        <w:autoSpaceDN w:val="0"/>
        <w:adjustRightInd w:val="0"/>
        <w:spacing w:line="240" w:lineRule="auto"/>
        <w:jc w:val="center"/>
        <w:rPr>
          <w:rFonts w:cs="Arial"/>
          <w:b/>
          <w:bCs/>
          <w:sz w:val="24"/>
        </w:rPr>
      </w:pPr>
      <w:proofErr w:type="gramStart"/>
      <w:r w:rsidRPr="000509F2">
        <w:rPr>
          <w:rFonts w:cs="Arial"/>
          <w:b/>
          <w:bCs/>
          <w:sz w:val="24"/>
          <w:lang w:val="en-GB"/>
        </w:rPr>
        <w:t>for</w:t>
      </w:r>
      <w:proofErr w:type="gramEnd"/>
      <w:r w:rsidRPr="000509F2">
        <w:rPr>
          <w:rFonts w:cs="Arial"/>
          <w:b/>
          <w:bCs/>
          <w:sz w:val="24"/>
          <w:lang w:val="en-GB"/>
        </w:rPr>
        <w:t xml:space="preserve"> subsidised accommodation for higher education programme students with the status of persons under international protection for the academic year 2019/2020</w:t>
      </w:r>
    </w:p>
    <w:p w:rsidR="00342ABC" w:rsidRPr="007E6449" w:rsidRDefault="00342ABC" w:rsidP="00342ABC">
      <w:pPr>
        <w:autoSpaceDE w:val="0"/>
        <w:autoSpaceDN w:val="0"/>
        <w:adjustRightInd w:val="0"/>
        <w:spacing w:line="240" w:lineRule="auto"/>
        <w:jc w:val="both"/>
        <w:rPr>
          <w:rFonts w:cs="Arial"/>
          <w:szCs w:val="20"/>
        </w:rPr>
      </w:pPr>
    </w:p>
    <w:p w:rsidR="00342ABC" w:rsidRPr="007E6449" w:rsidRDefault="00342ABC" w:rsidP="00342ABC">
      <w:pPr>
        <w:autoSpaceDE w:val="0"/>
        <w:autoSpaceDN w:val="0"/>
        <w:adjustRightInd w:val="0"/>
        <w:spacing w:line="240" w:lineRule="auto"/>
        <w:jc w:val="both"/>
        <w:rPr>
          <w:rFonts w:cs="Arial"/>
          <w:b/>
          <w:bCs/>
          <w:szCs w:val="20"/>
        </w:rPr>
      </w:pPr>
    </w:p>
    <w:p w:rsidR="00342ABC" w:rsidRPr="007E6449" w:rsidRDefault="00342ABC" w:rsidP="00342ABC">
      <w:pPr>
        <w:autoSpaceDE w:val="0"/>
        <w:autoSpaceDN w:val="0"/>
        <w:adjustRightInd w:val="0"/>
        <w:spacing w:line="240" w:lineRule="auto"/>
        <w:jc w:val="both"/>
        <w:rPr>
          <w:rFonts w:cs="Arial"/>
          <w:b/>
          <w:bCs/>
          <w:szCs w:val="20"/>
        </w:rPr>
      </w:pPr>
      <w:r>
        <w:rPr>
          <w:rFonts w:cs="Arial"/>
          <w:b/>
          <w:bCs/>
          <w:szCs w:val="20"/>
          <w:lang w:val="en-GB"/>
        </w:rPr>
        <w:t>Content of the Call for Applications</w:t>
      </w:r>
    </w:p>
    <w:p w:rsidR="00342ABC" w:rsidRPr="007E6449" w:rsidRDefault="00342ABC" w:rsidP="00342ABC">
      <w:pPr>
        <w:autoSpaceDE w:val="0"/>
        <w:autoSpaceDN w:val="0"/>
        <w:adjustRightInd w:val="0"/>
        <w:spacing w:line="240" w:lineRule="auto"/>
        <w:jc w:val="both"/>
        <w:rPr>
          <w:rFonts w:cs="Arial"/>
          <w:szCs w:val="20"/>
        </w:rPr>
      </w:pPr>
    </w:p>
    <w:p w:rsidR="00342ABC" w:rsidRPr="007E6449" w:rsidRDefault="00342ABC" w:rsidP="00342ABC">
      <w:pPr>
        <w:autoSpaceDE w:val="0"/>
        <w:autoSpaceDN w:val="0"/>
        <w:adjustRightInd w:val="0"/>
        <w:spacing w:line="240" w:lineRule="auto"/>
        <w:jc w:val="both"/>
        <w:rPr>
          <w:rFonts w:cs="Arial"/>
          <w:szCs w:val="20"/>
        </w:rPr>
      </w:pPr>
      <w:r>
        <w:rPr>
          <w:rFonts w:cs="Arial"/>
          <w:szCs w:val="20"/>
          <w:lang w:val="en-GB"/>
        </w:rPr>
        <w:t>I. Conditions to be met by a student with the status of a person under international protection in order to be granted subsidised accommodation</w:t>
      </w:r>
    </w:p>
    <w:p w:rsidR="00161756" w:rsidRPr="007E6449" w:rsidRDefault="00342ABC" w:rsidP="00342ABC">
      <w:pPr>
        <w:autoSpaceDE w:val="0"/>
        <w:autoSpaceDN w:val="0"/>
        <w:adjustRightInd w:val="0"/>
        <w:spacing w:line="240" w:lineRule="auto"/>
        <w:jc w:val="both"/>
        <w:rPr>
          <w:rFonts w:cs="Arial"/>
          <w:szCs w:val="20"/>
        </w:rPr>
      </w:pPr>
      <w:r>
        <w:rPr>
          <w:rFonts w:cs="Arial"/>
          <w:szCs w:val="20"/>
          <w:lang w:val="en-GB"/>
        </w:rPr>
        <w:t>II. Granting subsidies</w:t>
      </w:r>
    </w:p>
    <w:p w:rsidR="00342ABC" w:rsidRPr="007E6449" w:rsidRDefault="00161756" w:rsidP="00342ABC">
      <w:pPr>
        <w:autoSpaceDE w:val="0"/>
        <w:autoSpaceDN w:val="0"/>
        <w:adjustRightInd w:val="0"/>
        <w:spacing w:line="240" w:lineRule="auto"/>
        <w:jc w:val="both"/>
        <w:rPr>
          <w:rFonts w:cs="Arial"/>
          <w:szCs w:val="20"/>
        </w:rPr>
      </w:pPr>
      <w:r>
        <w:rPr>
          <w:rFonts w:cs="Arial"/>
          <w:szCs w:val="20"/>
          <w:lang w:val="en-GB"/>
        </w:rPr>
        <w:t xml:space="preserve">III. Application for admission </w:t>
      </w:r>
    </w:p>
    <w:p w:rsidR="00342ABC" w:rsidRPr="007E6449" w:rsidRDefault="00E64BA2" w:rsidP="00342ABC">
      <w:pPr>
        <w:autoSpaceDE w:val="0"/>
        <w:autoSpaceDN w:val="0"/>
        <w:adjustRightInd w:val="0"/>
        <w:spacing w:line="240" w:lineRule="auto"/>
        <w:jc w:val="both"/>
        <w:rPr>
          <w:rFonts w:cs="Arial"/>
          <w:szCs w:val="20"/>
        </w:rPr>
      </w:pPr>
      <w:r>
        <w:rPr>
          <w:rFonts w:cs="Arial"/>
          <w:szCs w:val="20"/>
          <w:lang w:val="en-GB"/>
        </w:rPr>
        <w:t xml:space="preserve">IV. Informing students </w:t>
      </w:r>
    </w:p>
    <w:p w:rsidR="00342ABC" w:rsidRPr="007E6449" w:rsidRDefault="00342ABC" w:rsidP="00342ABC">
      <w:pPr>
        <w:autoSpaceDE w:val="0"/>
        <w:autoSpaceDN w:val="0"/>
        <w:adjustRightInd w:val="0"/>
        <w:spacing w:line="240" w:lineRule="auto"/>
        <w:jc w:val="both"/>
        <w:rPr>
          <w:rFonts w:cs="Arial"/>
          <w:szCs w:val="20"/>
        </w:rPr>
      </w:pPr>
      <w:r>
        <w:rPr>
          <w:rFonts w:cs="Arial"/>
          <w:szCs w:val="20"/>
          <w:lang w:val="en-GB"/>
        </w:rPr>
        <w:t xml:space="preserve">V. Estimated number of accommodation vacancies for students with the status of a person under international protection at individual higher education centres </w:t>
      </w:r>
    </w:p>
    <w:p w:rsidR="00342ABC" w:rsidRPr="007E6449" w:rsidRDefault="00342ABC" w:rsidP="00342ABC">
      <w:pPr>
        <w:autoSpaceDE w:val="0"/>
        <w:autoSpaceDN w:val="0"/>
        <w:adjustRightInd w:val="0"/>
        <w:spacing w:line="240" w:lineRule="auto"/>
        <w:jc w:val="both"/>
        <w:rPr>
          <w:rFonts w:cs="Arial"/>
          <w:szCs w:val="20"/>
        </w:rPr>
      </w:pPr>
      <w:r>
        <w:rPr>
          <w:rFonts w:cs="Arial"/>
          <w:szCs w:val="20"/>
          <w:lang w:val="en-GB"/>
        </w:rPr>
        <w:t xml:space="preserve">VI. Addresses of Student Residence Offices </w:t>
      </w:r>
    </w:p>
    <w:p w:rsidR="00342ABC" w:rsidRPr="007E6449" w:rsidRDefault="00342ABC" w:rsidP="00342ABC">
      <w:pPr>
        <w:autoSpaceDE w:val="0"/>
        <w:autoSpaceDN w:val="0"/>
        <w:adjustRightInd w:val="0"/>
        <w:spacing w:line="240" w:lineRule="auto"/>
        <w:jc w:val="both"/>
        <w:rPr>
          <w:rFonts w:cs="Arial"/>
          <w:szCs w:val="20"/>
        </w:rPr>
      </w:pPr>
    </w:p>
    <w:p w:rsidR="00342ABC" w:rsidRPr="007E6449" w:rsidRDefault="00342ABC" w:rsidP="00342ABC">
      <w:pPr>
        <w:autoSpaceDE w:val="0"/>
        <w:autoSpaceDN w:val="0"/>
        <w:adjustRightInd w:val="0"/>
        <w:spacing w:line="240" w:lineRule="auto"/>
        <w:jc w:val="both"/>
        <w:rPr>
          <w:rFonts w:cs="Arial"/>
          <w:szCs w:val="20"/>
          <w:u w:val="single"/>
        </w:rPr>
      </w:pPr>
      <w:r>
        <w:rPr>
          <w:rFonts w:cs="Arial"/>
          <w:b/>
          <w:bCs/>
          <w:szCs w:val="20"/>
          <w:u w:val="single"/>
          <w:lang w:val="en-GB"/>
        </w:rPr>
        <w:t>I. CONDITIONS TO BE MET BY STUDENTS WITH THE STATUS OF A PERSON UNDER INTERNATIONAL PROTECTION IN ORDER TO BE GRANTED SUBSIDISED ACCOMMODATION</w:t>
      </w:r>
      <w:r>
        <w:rPr>
          <w:rFonts w:cs="Arial"/>
          <w:szCs w:val="20"/>
          <w:lang w:val="en-GB"/>
        </w:rPr>
        <w:t xml:space="preserve"> </w:t>
      </w:r>
    </w:p>
    <w:p w:rsidR="00342ABC" w:rsidRPr="007E6449" w:rsidRDefault="00342ABC" w:rsidP="00342ABC">
      <w:pPr>
        <w:autoSpaceDE w:val="0"/>
        <w:autoSpaceDN w:val="0"/>
        <w:adjustRightInd w:val="0"/>
        <w:spacing w:line="240" w:lineRule="auto"/>
        <w:jc w:val="both"/>
        <w:rPr>
          <w:rFonts w:cs="Arial"/>
          <w:szCs w:val="20"/>
        </w:rPr>
      </w:pPr>
    </w:p>
    <w:p w:rsidR="00342ABC" w:rsidRPr="007E6449" w:rsidRDefault="00342ABC" w:rsidP="00342ABC">
      <w:pPr>
        <w:autoSpaceDE w:val="0"/>
        <w:autoSpaceDN w:val="0"/>
        <w:adjustRightInd w:val="0"/>
        <w:spacing w:line="240" w:lineRule="auto"/>
        <w:jc w:val="both"/>
        <w:rPr>
          <w:rFonts w:cs="Arial"/>
          <w:szCs w:val="20"/>
        </w:rPr>
      </w:pPr>
      <w:r>
        <w:rPr>
          <w:rFonts w:cs="Arial"/>
          <w:szCs w:val="20"/>
          <w:lang w:val="en-GB"/>
        </w:rPr>
        <w:t xml:space="preserve">Students shall meet the following general conditions: </w:t>
      </w:r>
    </w:p>
    <w:p w:rsidR="00E64BA2" w:rsidRPr="007E6449" w:rsidRDefault="00E64BA2" w:rsidP="00342ABC">
      <w:pPr>
        <w:numPr>
          <w:ilvl w:val="0"/>
          <w:numId w:val="23"/>
        </w:numPr>
        <w:autoSpaceDE w:val="0"/>
        <w:autoSpaceDN w:val="0"/>
        <w:adjustRightInd w:val="0"/>
        <w:spacing w:after="22" w:line="240" w:lineRule="auto"/>
        <w:jc w:val="both"/>
        <w:rPr>
          <w:rFonts w:cs="Arial"/>
          <w:szCs w:val="20"/>
        </w:rPr>
      </w:pPr>
      <w:r>
        <w:rPr>
          <w:rFonts w:cs="Arial"/>
          <w:szCs w:val="20"/>
          <w:lang w:val="en-GB"/>
        </w:rPr>
        <w:t>they have the status of a person under international protection;</w:t>
      </w:r>
    </w:p>
    <w:p w:rsidR="00342ABC" w:rsidRPr="007E6449" w:rsidRDefault="00F72FB0" w:rsidP="00F72FB0">
      <w:pPr>
        <w:numPr>
          <w:ilvl w:val="0"/>
          <w:numId w:val="23"/>
        </w:numPr>
        <w:autoSpaceDE w:val="0"/>
        <w:autoSpaceDN w:val="0"/>
        <w:adjustRightInd w:val="0"/>
        <w:spacing w:after="22" w:line="240" w:lineRule="auto"/>
        <w:jc w:val="both"/>
        <w:rPr>
          <w:rFonts w:cs="Arial"/>
          <w:szCs w:val="20"/>
        </w:rPr>
      </w:pPr>
      <w:r>
        <w:rPr>
          <w:rFonts w:cs="Arial"/>
          <w:szCs w:val="20"/>
          <w:lang w:val="en-GB"/>
        </w:rPr>
        <w:t xml:space="preserve">they have the status of a student and study in accordance with study programmes provided as full-time study or part-time study programmes, except for distance learning; </w:t>
      </w:r>
    </w:p>
    <w:p w:rsidR="00342ABC" w:rsidRPr="007E6449" w:rsidRDefault="00F72FB0" w:rsidP="00F72FB0">
      <w:pPr>
        <w:numPr>
          <w:ilvl w:val="0"/>
          <w:numId w:val="23"/>
        </w:numPr>
        <w:autoSpaceDE w:val="0"/>
        <w:autoSpaceDN w:val="0"/>
        <w:adjustRightInd w:val="0"/>
        <w:spacing w:after="22" w:line="240" w:lineRule="auto"/>
        <w:jc w:val="both"/>
        <w:rPr>
          <w:rFonts w:cs="Arial"/>
          <w:szCs w:val="20"/>
        </w:rPr>
      </w:pPr>
      <w:proofErr w:type="gramStart"/>
      <w:r>
        <w:rPr>
          <w:rFonts w:cs="Arial"/>
          <w:szCs w:val="20"/>
          <w:lang w:val="en-GB"/>
        </w:rPr>
        <w:t>they</w:t>
      </w:r>
      <w:proofErr w:type="gramEnd"/>
      <w:r>
        <w:rPr>
          <w:rFonts w:cs="Arial"/>
          <w:szCs w:val="20"/>
          <w:lang w:val="en-GB"/>
        </w:rPr>
        <w:t xml:space="preserve"> are not employed persons or registered sole proprietors; they are not registered in the records of unemployed persons with the competent authority and are not managers of companies or directors of private institutes; they are not recipients of pensions, other than recipients of a survivor's pension. </w:t>
      </w:r>
    </w:p>
    <w:p w:rsidR="00342ABC" w:rsidRPr="007E6449" w:rsidRDefault="00342ABC" w:rsidP="00342ABC">
      <w:pPr>
        <w:autoSpaceDE w:val="0"/>
        <w:autoSpaceDN w:val="0"/>
        <w:adjustRightInd w:val="0"/>
        <w:spacing w:line="240" w:lineRule="auto"/>
        <w:jc w:val="both"/>
        <w:rPr>
          <w:rFonts w:cs="Arial"/>
          <w:szCs w:val="20"/>
        </w:rPr>
      </w:pPr>
    </w:p>
    <w:p w:rsidR="00F72FB0" w:rsidRPr="007E6449" w:rsidRDefault="00F72FB0" w:rsidP="00F72FB0">
      <w:pPr>
        <w:autoSpaceDE w:val="0"/>
        <w:autoSpaceDN w:val="0"/>
        <w:adjustRightInd w:val="0"/>
        <w:spacing w:line="240" w:lineRule="auto"/>
        <w:jc w:val="both"/>
        <w:rPr>
          <w:rFonts w:cs="Arial"/>
          <w:b/>
          <w:bCs/>
          <w:szCs w:val="20"/>
          <w:u w:val="single"/>
        </w:rPr>
      </w:pPr>
      <w:r>
        <w:rPr>
          <w:rFonts w:cs="Arial"/>
          <w:b/>
          <w:bCs/>
          <w:szCs w:val="20"/>
          <w:u w:val="single"/>
          <w:lang w:val="en-GB"/>
        </w:rPr>
        <w:t>II.</w:t>
      </w:r>
      <w:r>
        <w:rPr>
          <w:rFonts w:cs="Arial"/>
          <w:szCs w:val="20"/>
          <w:lang w:val="en-GB"/>
        </w:rPr>
        <w:t xml:space="preserve"> </w:t>
      </w:r>
      <w:r>
        <w:rPr>
          <w:rFonts w:cs="Arial"/>
          <w:b/>
          <w:bCs/>
          <w:szCs w:val="20"/>
          <w:u w:val="single"/>
          <w:lang w:val="en-GB"/>
        </w:rPr>
        <w:t>GRANTING SUBSIDIES</w:t>
      </w:r>
    </w:p>
    <w:p w:rsidR="00F72FB0" w:rsidRPr="007E6449" w:rsidRDefault="00F72FB0" w:rsidP="00F72FB0">
      <w:pPr>
        <w:autoSpaceDE w:val="0"/>
        <w:autoSpaceDN w:val="0"/>
        <w:adjustRightInd w:val="0"/>
        <w:spacing w:line="240" w:lineRule="auto"/>
        <w:jc w:val="both"/>
        <w:rPr>
          <w:rFonts w:cs="Arial"/>
          <w:szCs w:val="20"/>
        </w:rPr>
      </w:pPr>
    </w:p>
    <w:p w:rsidR="00F72FB0" w:rsidRPr="007E6449" w:rsidRDefault="00F72FB0" w:rsidP="00F72FB0">
      <w:pPr>
        <w:autoSpaceDE w:val="0"/>
        <w:autoSpaceDN w:val="0"/>
        <w:adjustRightInd w:val="0"/>
        <w:spacing w:line="240" w:lineRule="auto"/>
        <w:jc w:val="both"/>
        <w:rPr>
          <w:rFonts w:cs="Arial"/>
          <w:szCs w:val="20"/>
        </w:rPr>
      </w:pPr>
      <w:r>
        <w:rPr>
          <w:rFonts w:cs="Arial"/>
          <w:szCs w:val="20"/>
          <w:lang w:val="en-GB"/>
        </w:rPr>
        <w:t xml:space="preserve">Subsidies for accommodation in residence halls </w:t>
      </w:r>
      <w:proofErr w:type="gramStart"/>
      <w:r>
        <w:rPr>
          <w:rFonts w:cs="Arial"/>
          <w:szCs w:val="20"/>
          <w:lang w:val="en-GB"/>
        </w:rPr>
        <w:t>shall be granted</w:t>
      </w:r>
      <w:proofErr w:type="gramEnd"/>
      <w:r>
        <w:rPr>
          <w:rFonts w:cs="Arial"/>
          <w:szCs w:val="20"/>
          <w:lang w:val="en-GB"/>
        </w:rPr>
        <w:t xml:space="preserve"> to students for the duration of one first-cycle study programme, one second-cycle study programme and one third-cycle study programme. If a student has student status pursuant to indent two of paragraph one of Article 66 or Article 70 of the Higher Education Act (Official Gazette of the Republic of Slovenia [</w:t>
      </w:r>
      <w:proofErr w:type="spellStart"/>
      <w:r>
        <w:rPr>
          <w:rFonts w:cs="Arial"/>
          <w:i/>
          <w:iCs/>
          <w:szCs w:val="20"/>
          <w:lang w:val="en-GB"/>
        </w:rPr>
        <w:t>Uradni</w:t>
      </w:r>
      <w:proofErr w:type="spellEnd"/>
      <w:r>
        <w:rPr>
          <w:rFonts w:cs="Arial"/>
          <w:i/>
          <w:iCs/>
          <w:szCs w:val="20"/>
          <w:lang w:val="en-GB"/>
        </w:rPr>
        <w:t xml:space="preserve"> list RS</w:t>
      </w:r>
      <w:r>
        <w:rPr>
          <w:rFonts w:cs="Arial"/>
          <w:szCs w:val="20"/>
          <w:lang w:val="en-GB"/>
        </w:rPr>
        <w:t>] Nos 32/12 – official consolidated version, 40/12 – ZUJF, 57/12 – ZPCP-2D, 109/12, 85/14, 75/16, 61/17 – ZUPŠ, 65/17, 13/17 and 13/18) during a study programme referred to in the preceding sentence or after its completion, the subsidy shall also be granted for this period.</w:t>
      </w:r>
    </w:p>
    <w:p w:rsidR="00F72FB0" w:rsidRPr="007E6449" w:rsidRDefault="00F72FB0" w:rsidP="00F72FB0">
      <w:pPr>
        <w:autoSpaceDE w:val="0"/>
        <w:autoSpaceDN w:val="0"/>
        <w:adjustRightInd w:val="0"/>
        <w:spacing w:line="240" w:lineRule="auto"/>
        <w:jc w:val="both"/>
        <w:rPr>
          <w:rFonts w:cs="Arial"/>
          <w:szCs w:val="20"/>
        </w:rPr>
      </w:pPr>
    </w:p>
    <w:p w:rsidR="00F72FB0" w:rsidRPr="007E6449" w:rsidRDefault="00F72FB0" w:rsidP="00F72FB0">
      <w:pPr>
        <w:autoSpaceDE w:val="0"/>
        <w:autoSpaceDN w:val="0"/>
        <w:adjustRightInd w:val="0"/>
        <w:spacing w:line="240" w:lineRule="auto"/>
        <w:jc w:val="both"/>
        <w:rPr>
          <w:rFonts w:cs="Arial"/>
          <w:szCs w:val="20"/>
        </w:rPr>
      </w:pPr>
      <w:r>
        <w:rPr>
          <w:rFonts w:cs="Arial"/>
          <w:szCs w:val="20"/>
          <w:lang w:val="en-GB"/>
        </w:rPr>
        <w:t xml:space="preserve">If a student is enrolled in multiple parallel study programmes, only the duration of the study programme of enrolment at the time the subsidy commenced shall be taken into consideration. If a student changes his or her study programme, the duration of the study programme of enrolment in the individual academic year with respect to which he or she applied for subsidised accommodation shall be taken into consideration, whereas the duration of the subsidised accommodation prior to changing the study programme shall be deemed as the time of subsidised accommodation granted on the basis of the duration of the study programme referred to in the first sentence of the preceding paragraph of this Section. </w:t>
      </w:r>
    </w:p>
    <w:p w:rsidR="00F72FB0" w:rsidRPr="007E6449" w:rsidRDefault="00F72FB0" w:rsidP="00F72FB0">
      <w:pPr>
        <w:autoSpaceDE w:val="0"/>
        <w:autoSpaceDN w:val="0"/>
        <w:adjustRightInd w:val="0"/>
        <w:spacing w:line="240" w:lineRule="auto"/>
        <w:jc w:val="both"/>
        <w:rPr>
          <w:rFonts w:cs="Arial"/>
          <w:szCs w:val="20"/>
        </w:rPr>
      </w:pPr>
    </w:p>
    <w:p w:rsidR="00F72FB0" w:rsidRPr="007E6449" w:rsidRDefault="00F72FB0" w:rsidP="00F72FB0">
      <w:pPr>
        <w:autoSpaceDE w:val="0"/>
        <w:autoSpaceDN w:val="0"/>
        <w:adjustRightInd w:val="0"/>
        <w:spacing w:line="240" w:lineRule="auto"/>
        <w:jc w:val="both"/>
        <w:rPr>
          <w:rFonts w:cs="Arial"/>
          <w:szCs w:val="20"/>
        </w:rPr>
      </w:pPr>
      <w:r>
        <w:rPr>
          <w:rFonts w:cs="Arial"/>
          <w:szCs w:val="20"/>
          <w:lang w:val="en-GB"/>
        </w:rPr>
        <w:t>The period of subsidised accommodation shall be shortened proportionally according to the academic year in which the student was first granted the subsidy.</w:t>
      </w:r>
    </w:p>
    <w:p w:rsidR="00F72FB0" w:rsidRPr="007E6449" w:rsidRDefault="00F72FB0" w:rsidP="00F72FB0">
      <w:pPr>
        <w:autoSpaceDE w:val="0"/>
        <w:autoSpaceDN w:val="0"/>
        <w:adjustRightInd w:val="0"/>
        <w:spacing w:line="240" w:lineRule="auto"/>
        <w:jc w:val="both"/>
        <w:rPr>
          <w:rFonts w:cs="Arial"/>
          <w:szCs w:val="20"/>
        </w:rPr>
      </w:pPr>
    </w:p>
    <w:p w:rsidR="00CF796E" w:rsidRPr="007E6449" w:rsidRDefault="00CF796E" w:rsidP="00F72FB0">
      <w:pPr>
        <w:autoSpaceDE w:val="0"/>
        <w:autoSpaceDN w:val="0"/>
        <w:adjustRightInd w:val="0"/>
        <w:spacing w:line="240" w:lineRule="auto"/>
        <w:jc w:val="both"/>
        <w:rPr>
          <w:rFonts w:cs="Arial"/>
          <w:szCs w:val="20"/>
        </w:rPr>
      </w:pPr>
      <w:r>
        <w:rPr>
          <w:rFonts w:cs="Arial"/>
          <w:szCs w:val="20"/>
          <w:lang w:val="en-GB"/>
        </w:rPr>
        <w:lastRenderedPageBreak/>
        <w:t>A subsidy for accommodation shall be granted for accommodation at the location where the study programme is carried out (the premises or separate unit of a higher education institution) provided there are vacancies for the admission or extension of accommodation in accordance with Section V hereof.</w:t>
      </w:r>
    </w:p>
    <w:p w:rsidR="008B3A67" w:rsidRPr="007E6449" w:rsidRDefault="008B3A67" w:rsidP="00F72FB0">
      <w:pPr>
        <w:autoSpaceDE w:val="0"/>
        <w:autoSpaceDN w:val="0"/>
        <w:adjustRightInd w:val="0"/>
        <w:spacing w:line="240" w:lineRule="auto"/>
        <w:jc w:val="both"/>
        <w:rPr>
          <w:rFonts w:cs="Arial"/>
          <w:szCs w:val="20"/>
        </w:rPr>
      </w:pPr>
    </w:p>
    <w:p w:rsidR="008B3A67" w:rsidRPr="007E6449" w:rsidRDefault="008B3A67" w:rsidP="00F72FB0">
      <w:pPr>
        <w:autoSpaceDE w:val="0"/>
        <w:autoSpaceDN w:val="0"/>
        <w:adjustRightInd w:val="0"/>
        <w:spacing w:line="240" w:lineRule="auto"/>
        <w:jc w:val="both"/>
        <w:rPr>
          <w:rFonts w:cs="Arial"/>
          <w:szCs w:val="20"/>
        </w:rPr>
      </w:pPr>
    </w:p>
    <w:p w:rsidR="00F72FB0" w:rsidRPr="007E6449" w:rsidRDefault="00F72FB0" w:rsidP="00F72FB0">
      <w:pPr>
        <w:autoSpaceDE w:val="0"/>
        <w:autoSpaceDN w:val="0"/>
        <w:adjustRightInd w:val="0"/>
        <w:spacing w:line="240" w:lineRule="auto"/>
        <w:jc w:val="both"/>
        <w:rPr>
          <w:rFonts w:cs="Arial"/>
          <w:szCs w:val="20"/>
        </w:rPr>
      </w:pPr>
    </w:p>
    <w:p w:rsidR="00342ABC" w:rsidRPr="007E6449" w:rsidRDefault="00F72FB0" w:rsidP="00342ABC">
      <w:pPr>
        <w:autoSpaceDE w:val="0"/>
        <w:autoSpaceDN w:val="0"/>
        <w:adjustRightInd w:val="0"/>
        <w:spacing w:line="240" w:lineRule="auto"/>
        <w:jc w:val="both"/>
        <w:rPr>
          <w:rFonts w:cs="Arial"/>
          <w:szCs w:val="20"/>
          <w:u w:val="single"/>
        </w:rPr>
      </w:pPr>
      <w:r>
        <w:rPr>
          <w:rFonts w:cs="Arial"/>
          <w:b/>
          <w:bCs/>
          <w:szCs w:val="20"/>
          <w:u w:val="single"/>
          <w:lang w:val="en-GB"/>
        </w:rPr>
        <w:t>III.</w:t>
      </w:r>
      <w:r>
        <w:rPr>
          <w:rFonts w:cs="Arial"/>
          <w:szCs w:val="20"/>
          <w:lang w:val="en-GB"/>
        </w:rPr>
        <w:t xml:space="preserve"> </w:t>
      </w:r>
      <w:r>
        <w:rPr>
          <w:rFonts w:cs="Arial"/>
          <w:b/>
          <w:bCs/>
          <w:szCs w:val="20"/>
          <w:u w:val="single"/>
          <w:lang w:val="en-GB"/>
        </w:rPr>
        <w:t>APPLICATION FOR ADMISSION</w:t>
      </w:r>
      <w:r>
        <w:rPr>
          <w:rFonts w:cs="Arial"/>
          <w:szCs w:val="20"/>
          <w:lang w:val="en-GB"/>
        </w:rPr>
        <w:t xml:space="preserve"> </w:t>
      </w:r>
    </w:p>
    <w:p w:rsidR="00342ABC" w:rsidRPr="007E6449" w:rsidRDefault="00342ABC" w:rsidP="00342ABC">
      <w:pPr>
        <w:autoSpaceDE w:val="0"/>
        <w:autoSpaceDN w:val="0"/>
        <w:adjustRightInd w:val="0"/>
        <w:spacing w:line="240" w:lineRule="auto"/>
        <w:jc w:val="both"/>
        <w:rPr>
          <w:rFonts w:cs="Arial"/>
          <w:szCs w:val="20"/>
        </w:rPr>
      </w:pPr>
    </w:p>
    <w:p w:rsidR="00342ABC" w:rsidRPr="007E6449" w:rsidRDefault="00F72FB0" w:rsidP="00342ABC">
      <w:pPr>
        <w:autoSpaceDE w:val="0"/>
        <w:autoSpaceDN w:val="0"/>
        <w:adjustRightInd w:val="0"/>
        <w:spacing w:line="240" w:lineRule="auto"/>
        <w:jc w:val="both"/>
        <w:rPr>
          <w:rFonts w:cs="Arial"/>
          <w:b/>
          <w:bCs/>
          <w:szCs w:val="20"/>
        </w:rPr>
      </w:pPr>
      <w:r>
        <w:rPr>
          <w:rFonts w:cs="Arial"/>
          <w:b/>
          <w:bCs/>
          <w:szCs w:val="20"/>
          <w:lang w:val="en-GB"/>
        </w:rPr>
        <w:t>III.A) Deadline for the submission of applications</w:t>
      </w:r>
      <w:r>
        <w:rPr>
          <w:rFonts w:cs="Arial"/>
          <w:szCs w:val="20"/>
          <w:lang w:val="en-GB"/>
        </w:rPr>
        <w:t xml:space="preserve"> </w:t>
      </w:r>
    </w:p>
    <w:p w:rsidR="00342ABC" w:rsidRPr="007E6449" w:rsidRDefault="00342ABC" w:rsidP="00342ABC">
      <w:pPr>
        <w:autoSpaceDE w:val="0"/>
        <w:autoSpaceDN w:val="0"/>
        <w:adjustRightInd w:val="0"/>
        <w:spacing w:line="240" w:lineRule="auto"/>
        <w:jc w:val="both"/>
        <w:rPr>
          <w:rFonts w:cs="Arial"/>
          <w:szCs w:val="20"/>
        </w:rPr>
      </w:pPr>
    </w:p>
    <w:p w:rsidR="00342ABC" w:rsidRPr="007E6449" w:rsidRDefault="00342ABC" w:rsidP="00C32703">
      <w:pPr>
        <w:autoSpaceDE w:val="0"/>
        <w:autoSpaceDN w:val="0"/>
        <w:adjustRightInd w:val="0"/>
        <w:spacing w:line="240" w:lineRule="auto"/>
        <w:jc w:val="both"/>
        <w:rPr>
          <w:rFonts w:cs="Arial"/>
          <w:b/>
          <w:szCs w:val="20"/>
        </w:rPr>
      </w:pPr>
      <w:r>
        <w:rPr>
          <w:rFonts w:cs="Arial"/>
          <w:b/>
          <w:bCs/>
          <w:szCs w:val="20"/>
          <w:lang w:val="en-GB"/>
        </w:rPr>
        <w:t>Students with the status of a person under international protection who seek subsidised accommodation in a public higher education student residence or a secondary school student residence shall submit an application for admission.</w:t>
      </w:r>
      <w:r>
        <w:rPr>
          <w:rFonts w:cs="Arial"/>
          <w:szCs w:val="20"/>
          <w:lang w:val="en-GB"/>
        </w:rPr>
        <w:t xml:space="preserve"> </w:t>
      </w:r>
    </w:p>
    <w:p w:rsidR="00342ABC" w:rsidRPr="007E6449" w:rsidRDefault="00342ABC" w:rsidP="00342ABC">
      <w:pPr>
        <w:autoSpaceDE w:val="0"/>
        <w:autoSpaceDN w:val="0"/>
        <w:adjustRightInd w:val="0"/>
        <w:spacing w:line="240" w:lineRule="auto"/>
        <w:jc w:val="both"/>
        <w:rPr>
          <w:rFonts w:cs="Arial"/>
          <w:szCs w:val="20"/>
        </w:rPr>
      </w:pPr>
    </w:p>
    <w:p w:rsidR="00342ABC" w:rsidRPr="007E6449" w:rsidRDefault="00342ABC" w:rsidP="00342ABC">
      <w:pPr>
        <w:autoSpaceDE w:val="0"/>
        <w:autoSpaceDN w:val="0"/>
        <w:adjustRightInd w:val="0"/>
        <w:spacing w:line="240" w:lineRule="auto"/>
        <w:jc w:val="both"/>
        <w:rPr>
          <w:rFonts w:cs="Arial"/>
          <w:szCs w:val="20"/>
        </w:rPr>
      </w:pPr>
    </w:p>
    <w:p w:rsidR="00342ABC" w:rsidRPr="007E6449" w:rsidRDefault="00342ABC">
      <w:pPr>
        <w:jc w:val="both"/>
      </w:pPr>
      <w:r>
        <w:rPr>
          <w:lang w:val="en-GB"/>
        </w:rPr>
        <w:t xml:space="preserve">Students shall submit their application in person or by registered mail using the form "Application for admission </w:t>
      </w:r>
      <w:r w:rsidR="001A1FB9" w:rsidRPr="001A1FB9">
        <w:rPr>
          <w:lang w:val="en-GB"/>
        </w:rPr>
        <w:t xml:space="preserve">or extension </w:t>
      </w:r>
      <w:r>
        <w:rPr>
          <w:lang w:val="en-GB"/>
        </w:rPr>
        <w:t xml:space="preserve">to subsidised accommodation for students with the status of a person under international protection for the academic year 2019/2020". Students may submit such application </w:t>
      </w:r>
      <w:r>
        <w:rPr>
          <w:b/>
          <w:bCs/>
          <w:lang w:val="en-GB"/>
        </w:rPr>
        <w:t>at any time during the academic year.</w:t>
      </w:r>
      <w:r>
        <w:rPr>
          <w:lang w:val="en-GB"/>
        </w:rPr>
        <w:t xml:space="preserve"> Each student may submit </w:t>
      </w:r>
      <w:r>
        <w:rPr>
          <w:b/>
          <w:bCs/>
          <w:lang w:val="en-GB"/>
        </w:rPr>
        <w:t>only</w:t>
      </w:r>
      <w:r>
        <w:rPr>
          <w:lang w:val="en-GB"/>
        </w:rPr>
        <w:t xml:space="preserve"> </w:t>
      </w:r>
      <w:r>
        <w:rPr>
          <w:b/>
          <w:bCs/>
          <w:lang w:val="en-GB"/>
        </w:rPr>
        <w:t>one application.</w:t>
      </w:r>
      <w:r>
        <w:rPr>
          <w:lang w:val="en-GB"/>
        </w:rPr>
        <w:t xml:space="preserve"> </w:t>
      </w:r>
    </w:p>
    <w:p w:rsidR="00342ABC" w:rsidRPr="007E6449" w:rsidRDefault="00342ABC" w:rsidP="00342ABC">
      <w:pPr>
        <w:jc w:val="both"/>
      </w:pPr>
    </w:p>
    <w:p w:rsidR="0098534F" w:rsidRPr="007E6449" w:rsidRDefault="0098534F" w:rsidP="006C21A8">
      <w:pPr>
        <w:pStyle w:val="Default"/>
        <w:jc w:val="both"/>
        <w:rPr>
          <w:rFonts w:ascii="Arial" w:hAnsi="Arial" w:cs="Arial"/>
          <w:color w:val="auto"/>
          <w:sz w:val="20"/>
          <w:szCs w:val="20"/>
        </w:rPr>
      </w:pPr>
    </w:p>
    <w:p w:rsidR="0098534F" w:rsidRPr="007E6449" w:rsidRDefault="00F72FB0" w:rsidP="0098534F">
      <w:pPr>
        <w:pStyle w:val="Default"/>
        <w:jc w:val="both"/>
        <w:rPr>
          <w:rFonts w:ascii="Arial" w:hAnsi="Arial" w:cs="Arial"/>
          <w:b/>
          <w:bCs/>
          <w:color w:val="auto"/>
          <w:sz w:val="20"/>
          <w:szCs w:val="20"/>
        </w:rPr>
      </w:pPr>
      <w:r>
        <w:rPr>
          <w:rFonts w:ascii="Arial" w:hAnsi="Arial" w:cs="Arial"/>
          <w:b/>
          <w:bCs/>
          <w:color w:val="auto"/>
          <w:sz w:val="20"/>
          <w:szCs w:val="20"/>
          <w:lang w:val="en-GB"/>
        </w:rPr>
        <w:t>III.B) Supporting documents verifying that the general conditions and criteria for subsidised accommodation are met</w:t>
      </w:r>
    </w:p>
    <w:p w:rsidR="0098534F" w:rsidRPr="007E6449" w:rsidRDefault="0098534F" w:rsidP="0098534F">
      <w:pPr>
        <w:pStyle w:val="Default"/>
        <w:jc w:val="both"/>
        <w:rPr>
          <w:rFonts w:ascii="Arial" w:hAnsi="Arial" w:cs="Arial"/>
          <w:b/>
          <w:bCs/>
          <w:color w:val="auto"/>
          <w:sz w:val="20"/>
          <w:szCs w:val="20"/>
        </w:rPr>
      </w:pPr>
    </w:p>
    <w:p w:rsidR="0011043B" w:rsidRPr="007E6449" w:rsidRDefault="0011043B" w:rsidP="0098534F">
      <w:pPr>
        <w:pStyle w:val="Default"/>
        <w:jc w:val="both"/>
        <w:rPr>
          <w:rFonts w:ascii="Arial" w:hAnsi="Arial" w:cs="Arial"/>
          <w:color w:val="auto"/>
          <w:sz w:val="20"/>
          <w:szCs w:val="20"/>
        </w:rPr>
      </w:pPr>
      <w:r>
        <w:rPr>
          <w:rFonts w:ascii="Arial" w:hAnsi="Arial" w:cs="Arial"/>
          <w:b/>
          <w:bCs/>
          <w:color w:val="auto"/>
          <w:sz w:val="20"/>
          <w:szCs w:val="20"/>
          <w:lang w:val="en-GB"/>
        </w:rPr>
        <w:t>The following mandatory supporting documents shall be enclosed with the application:</w:t>
      </w:r>
      <w:r>
        <w:rPr>
          <w:rFonts w:ascii="Arial" w:hAnsi="Arial" w:cs="Arial"/>
          <w:color w:val="auto"/>
          <w:sz w:val="20"/>
          <w:szCs w:val="20"/>
          <w:lang w:val="en-GB"/>
        </w:rPr>
        <w:t xml:space="preserve"> </w:t>
      </w:r>
    </w:p>
    <w:p w:rsidR="007E3BED" w:rsidRPr="007E6449" w:rsidRDefault="007E3BED" w:rsidP="00453AA6">
      <w:pPr>
        <w:pStyle w:val="Default"/>
        <w:numPr>
          <w:ilvl w:val="0"/>
          <w:numId w:val="23"/>
        </w:numPr>
        <w:spacing w:after="25"/>
        <w:jc w:val="both"/>
        <w:rPr>
          <w:rFonts w:ascii="Arial" w:hAnsi="Arial" w:cs="Arial"/>
          <w:color w:val="auto"/>
          <w:sz w:val="20"/>
          <w:szCs w:val="20"/>
        </w:rPr>
      </w:pPr>
      <w:r>
        <w:rPr>
          <w:rFonts w:ascii="Arial" w:hAnsi="Arial" w:cs="Arial"/>
          <w:color w:val="auto"/>
          <w:sz w:val="20"/>
          <w:szCs w:val="20"/>
          <w:lang w:val="en-GB"/>
        </w:rPr>
        <w:t>proof of having the status of a person under international protection;</w:t>
      </w:r>
    </w:p>
    <w:p w:rsidR="0011043B" w:rsidRPr="007E6449" w:rsidRDefault="0005544A" w:rsidP="00C32703">
      <w:pPr>
        <w:pStyle w:val="Odstavekseznama"/>
        <w:numPr>
          <w:ilvl w:val="0"/>
          <w:numId w:val="23"/>
        </w:numPr>
        <w:rPr>
          <w:rFonts w:cs="Arial"/>
          <w:szCs w:val="20"/>
        </w:rPr>
      </w:pPr>
      <w:r>
        <w:rPr>
          <w:rFonts w:cs="Arial"/>
          <w:szCs w:val="20"/>
          <w:lang w:val="en-GB"/>
        </w:rPr>
        <w:t xml:space="preserve">proof that the applicant’s child has the status of a person under international protection if the student would like to live together with his or her child; </w:t>
      </w:r>
    </w:p>
    <w:p w:rsidR="0011043B" w:rsidRPr="007E6449" w:rsidRDefault="0011043B" w:rsidP="00453AA6">
      <w:pPr>
        <w:pStyle w:val="Default"/>
        <w:numPr>
          <w:ilvl w:val="0"/>
          <w:numId w:val="23"/>
        </w:numPr>
        <w:spacing w:after="25"/>
        <w:jc w:val="both"/>
        <w:rPr>
          <w:rFonts w:ascii="Arial" w:hAnsi="Arial" w:cs="Arial"/>
          <w:color w:val="auto"/>
          <w:sz w:val="20"/>
          <w:szCs w:val="20"/>
        </w:rPr>
      </w:pPr>
      <w:proofErr w:type="gramStart"/>
      <w:r>
        <w:rPr>
          <w:rFonts w:ascii="Arial" w:hAnsi="Arial" w:cs="Arial"/>
          <w:color w:val="auto"/>
          <w:sz w:val="20"/>
          <w:szCs w:val="20"/>
          <w:lang w:val="en-GB"/>
        </w:rPr>
        <w:t>a</w:t>
      </w:r>
      <w:proofErr w:type="gramEnd"/>
      <w:r>
        <w:rPr>
          <w:rFonts w:ascii="Arial" w:hAnsi="Arial" w:cs="Arial"/>
          <w:color w:val="auto"/>
          <w:sz w:val="20"/>
          <w:szCs w:val="20"/>
          <w:lang w:val="en-GB"/>
        </w:rPr>
        <w:t xml:space="preserve"> certificate issued by the competent authority declaring that a disabled student is entitled to an assistant if the disabled student would like to be accommodated with the assistant. </w:t>
      </w:r>
    </w:p>
    <w:p w:rsidR="002A6094" w:rsidRPr="007E6449" w:rsidRDefault="002A6094" w:rsidP="002A6094">
      <w:pPr>
        <w:pStyle w:val="Default"/>
        <w:ind w:left="720"/>
        <w:jc w:val="both"/>
        <w:rPr>
          <w:rFonts w:ascii="Arial" w:hAnsi="Arial" w:cs="Arial"/>
          <w:color w:val="auto"/>
          <w:sz w:val="20"/>
          <w:szCs w:val="20"/>
        </w:rPr>
      </w:pPr>
    </w:p>
    <w:p w:rsidR="0011043B" w:rsidRPr="007E6449" w:rsidRDefault="0011043B" w:rsidP="006C21A8">
      <w:pPr>
        <w:pStyle w:val="Default"/>
        <w:jc w:val="both"/>
        <w:rPr>
          <w:rFonts w:ascii="Arial" w:hAnsi="Arial" w:cs="Arial"/>
          <w:color w:val="auto"/>
          <w:sz w:val="20"/>
          <w:szCs w:val="20"/>
        </w:rPr>
      </w:pPr>
    </w:p>
    <w:p w:rsidR="0011043B" w:rsidRPr="007E6449" w:rsidRDefault="0011043B" w:rsidP="006C21A8">
      <w:pPr>
        <w:pStyle w:val="Default"/>
        <w:jc w:val="both"/>
        <w:rPr>
          <w:rFonts w:ascii="Arial" w:hAnsi="Arial" w:cs="Arial"/>
          <w:color w:val="auto"/>
          <w:sz w:val="20"/>
          <w:szCs w:val="20"/>
        </w:rPr>
      </w:pPr>
      <w:r>
        <w:rPr>
          <w:rFonts w:ascii="Arial" w:hAnsi="Arial" w:cs="Arial"/>
          <w:b/>
          <w:bCs/>
          <w:color w:val="auto"/>
          <w:sz w:val="20"/>
          <w:szCs w:val="20"/>
          <w:lang w:val="en-GB"/>
        </w:rPr>
        <w:t>For the purpose of the procedure, the Student Residence Office shall obtain the following on its own motion:</w:t>
      </w:r>
      <w:r>
        <w:rPr>
          <w:rFonts w:ascii="Arial" w:hAnsi="Arial" w:cs="Arial"/>
          <w:color w:val="auto"/>
          <w:sz w:val="20"/>
          <w:szCs w:val="20"/>
          <w:lang w:val="en-GB"/>
        </w:rPr>
        <w:t xml:space="preserve"> </w:t>
      </w:r>
    </w:p>
    <w:p w:rsidR="00045635" w:rsidRPr="007E6449" w:rsidRDefault="0011043B" w:rsidP="006C21A8">
      <w:pPr>
        <w:pStyle w:val="Default"/>
        <w:jc w:val="both"/>
        <w:rPr>
          <w:rFonts w:ascii="Arial" w:hAnsi="Arial" w:cs="Arial"/>
          <w:color w:val="auto"/>
          <w:sz w:val="20"/>
          <w:szCs w:val="20"/>
        </w:rPr>
      </w:pPr>
      <w:proofErr w:type="gramStart"/>
      <w:r>
        <w:rPr>
          <w:rFonts w:ascii="Arial" w:hAnsi="Arial" w:cs="Arial"/>
          <w:color w:val="auto"/>
          <w:sz w:val="20"/>
          <w:szCs w:val="20"/>
          <w:lang w:val="en-GB"/>
        </w:rPr>
        <w:t>data</w:t>
      </w:r>
      <w:proofErr w:type="gramEnd"/>
      <w:r>
        <w:rPr>
          <w:rFonts w:ascii="Arial" w:hAnsi="Arial" w:cs="Arial"/>
          <w:color w:val="auto"/>
          <w:sz w:val="20"/>
          <w:szCs w:val="20"/>
          <w:lang w:val="en-GB"/>
        </w:rPr>
        <w:t xml:space="preserve"> from the </w:t>
      </w:r>
      <w:proofErr w:type="spellStart"/>
      <w:r>
        <w:rPr>
          <w:rFonts w:ascii="Arial" w:hAnsi="Arial" w:cs="Arial"/>
          <w:color w:val="auto"/>
          <w:sz w:val="20"/>
          <w:szCs w:val="20"/>
          <w:lang w:val="en-GB"/>
        </w:rPr>
        <w:t>eVŠ</w:t>
      </w:r>
      <w:proofErr w:type="spellEnd"/>
      <w:r>
        <w:rPr>
          <w:rFonts w:ascii="Arial" w:hAnsi="Arial" w:cs="Arial"/>
          <w:color w:val="auto"/>
          <w:sz w:val="20"/>
          <w:szCs w:val="20"/>
          <w:lang w:val="en-GB"/>
        </w:rPr>
        <w:t xml:space="preserve"> records of students and graduates on the status of the student for the academic year 2019/2020. </w:t>
      </w:r>
    </w:p>
    <w:p w:rsidR="00F03DE6" w:rsidRPr="007E6449" w:rsidRDefault="00F03DE6" w:rsidP="006C21A8">
      <w:pPr>
        <w:pStyle w:val="Default"/>
        <w:jc w:val="both"/>
        <w:rPr>
          <w:rFonts w:ascii="Arial" w:hAnsi="Arial" w:cs="Arial"/>
          <w:b/>
          <w:bCs/>
          <w:color w:val="auto"/>
          <w:sz w:val="20"/>
          <w:szCs w:val="20"/>
        </w:rPr>
      </w:pPr>
    </w:p>
    <w:p w:rsidR="001720E7" w:rsidRPr="007E6449" w:rsidRDefault="0011043B" w:rsidP="006C21A8">
      <w:pPr>
        <w:pStyle w:val="Default"/>
        <w:jc w:val="both"/>
        <w:rPr>
          <w:rFonts w:ascii="Arial" w:hAnsi="Arial" w:cs="Arial"/>
          <w:b/>
          <w:bCs/>
          <w:color w:val="auto"/>
          <w:sz w:val="20"/>
          <w:szCs w:val="20"/>
          <w:u w:val="single"/>
        </w:rPr>
      </w:pPr>
      <w:r>
        <w:rPr>
          <w:rFonts w:ascii="Arial" w:hAnsi="Arial" w:cs="Arial"/>
          <w:b/>
          <w:bCs/>
          <w:color w:val="auto"/>
          <w:sz w:val="20"/>
          <w:szCs w:val="20"/>
          <w:u w:val="single"/>
          <w:lang w:val="en-GB"/>
        </w:rPr>
        <w:t>IV.</w:t>
      </w:r>
      <w:r>
        <w:rPr>
          <w:rFonts w:ascii="Arial" w:hAnsi="Arial" w:cs="Arial"/>
          <w:color w:val="auto"/>
          <w:sz w:val="20"/>
          <w:szCs w:val="20"/>
          <w:lang w:val="en-GB"/>
        </w:rPr>
        <w:t xml:space="preserve"> </w:t>
      </w:r>
      <w:r>
        <w:rPr>
          <w:rFonts w:ascii="Arial" w:hAnsi="Arial" w:cs="Arial"/>
          <w:b/>
          <w:bCs/>
          <w:color w:val="auto"/>
          <w:sz w:val="20"/>
          <w:szCs w:val="20"/>
          <w:u w:val="single"/>
          <w:lang w:val="en-GB"/>
        </w:rPr>
        <w:t>APPLICATION FOR EXTENSION</w:t>
      </w:r>
      <w:r>
        <w:rPr>
          <w:rFonts w:ascii="Arial" w:hAnsi="Arial" w:cs="Arial"/>
          <w:color w:val="auto"/>
          <w:sz w:val="20"/>
          <w:szCs w:val="20"/>
          <w:lang w:val="en-GB"/>
        </w:rPr>
        <w:t xml:space="preserve"> </w:t>
      </w:r>
    </w:p>
    <w:p w:rsidR="001720E7" w:rsidRPr="007E6449" w:rsidRDefault="001720E7" w:rsidP="006C21A8">
      <w:pPr>
        <w:pStyle w:val="Default"/>
        <w:jc w:val="both"/>
        <w:rPr>
          <w:rFonts w:ascii="Arial" w:hAnsi="Arial" w:cs="Arial"/>
          <w:b/>
          <w:bCs/>
          <w:color w:val="auto"/>
          <w:sz w:val="20"/>
          <w:szCs w:val="20"/>
          <w:u w:val="single"/>
        </w:rPr>
      </w:pPr>
    </w:p>
    <w:p w:rsidR="001720E7" w:rsidRPr="007E6449" w:rsidRDefault="001720E7" w:rsidP="006C21A8">
      <w:pPr>
        <w:pStyle w:val="Default"/>
        <w:jc w:val="both"/>
        <w:rPr>
          <w:rFonts w:ascii="Arial" w:hAnsi="Arial" w:cs="Arial"/>
          <w:b/>
          <w:bCs/>
          <w:color w:val="auto"/>
          <w:sz w:val="20"/>
          <w:szCs w:val="20"/>
        </w:rPr>
      </w:pPr>
      <w:r>
        <w:rPr>
          <w:rFonts w:ascii="Arial" w:hAnsi="Arial" w:cs="Arial"/>
          <w:b/>
          <w:bCs/>
          <w:color w:val="auto"/>
          <w:sz w:val="20"/>
          <w:szCs w:val="20"/>
          <w:lang w:val="en-GB"/>
        </w:rPr>
        <w:t>IV.A) Deadline for the submission of applications</w:t>
      </w:r>
    </w:p>
    <w:p w:rsidR="001720E7" w:rsidRPr="007E6449" w:rsidRDefault="001720E7" w:rsidP="006C21A8">
      <w:pPr>
        <w:pStyle w:val="Default"/>
        <w:jc w:val="both"/>
        <w:rPr>
          <w:rFonts w:ascii="Arial" w:hAnsi="Arial" w:cs="Arial"/>
          <w:b/>
          <w:bCs/>
          <w:color w:val="auto"/>
          <w:sz w:val="20"/>
          <w:szCs w:val="20"/>
          <w:u w:val="single"/>
        </w:rPr>
      </w:pPr>
    </w:p>
    <w:p w:rsidR="001720E7" w:rsidRPr="007E6449" w:rsidRDefault="001720E7" w:rsidP="006C21A8">
      <w:pPr>
        <w:pStyle w:val="Default"/>
        <w:jc w:val="both"/>
        <w:rPr>
          <w:rFonts w:ascii="Arial" w:hAnsi="Arial" w:cs="Arial"/>
          <w:bCs/>
          <w:color w:val="auto"/>
          <w:sz w:val="20"/>
          <w:szCs w:val="20"/>
        </w:rPr>
      </w:pPr>
      <w:r>
        <w:rPr>
          <w:rFonts w:ascii="Arial" w:hAnsi="Arial" w:cs="Arial"/>
          <w:color w:val="auto"/>
          <w:sz w:val="20"/>
          <w:szCs w:val="20"/>
          <w:lang w:val="en-GB"/>
        </w:rPr>
        <w:t>Applications for extension shall be submitted by students with the status of a person under international protection who resided in a public or private higher education student residence or a secondary school student residence in the academic year 2018/2019 and provided:</w:t>
      </w:r>
    </w:p>
    <w:p w:rsidR="001720E7" w:rsidRPr="007E6449" w:rsidRDefault="001720E7" w:rsidP="001720E7">
      <w:pPr>
        <w:pStyle w:val="Default"/>
        <w:numPr>
          <w:ilvl w:val="0"/>
          <w:numId w:val="23"/>
        </w:numPr>
        <w:jc w:val="both"/>
        <w:rPr>
          <w:rFonts w:ascii="Arial" w:hAnsi="Arial" w:cs="Arial"/>
          <w:bCs/>
          <w:color w:val="auto"/>
          <w:sz w:val="20"/>
          <w:szCs w:val="20"/>
        </w:rPr>
      </w:pPr>
      <w:r>
        <w:rPr>
          <w:rFonts w:ascii="Arial" w:hAnsi="Arial" w:cs="Arial"/>
          <w:color w:val="auto"/>
          <w:sz w:val="20"/>
          <w:szCs w:val="20"/>
          <w:lang w:val="en-GB"/>
        </w:rPr>
        <w:t>they concluded a first- or second-cycle study programme or integrated master’s study programme in the academic year 2018/2019 and will enrol in a second- or third-cycle study programme (applicable to students concluding their study programme after the application submission deadline);</w:t>
      </w:r>
    </w:p>
    <w:p w:rsidR="001720E7" w:rsidRPr="007E6449" w:rsidRDefault="001720E7" w:rsidP="001720E7">
      <w:pPr>
        <w:pStyle w:val="Default"/>
        <w:numPr>
          <w:ilvl w:val="0"/>
          <w:numId w:val="23"/>
        </w:numPr>
        <w:jc w:val="both"/>
        <w:rPr>
          <w:rFonts w:ascii="Arial" w:hAnsi="Arial" w:cs="Arial"/>
          <w:bCs/>
          <w:color w:val="auto"/>
          <w:sz w:val="20"/>
          <w:szCs w:val="20"/>
        </w:rPr>
      </w:pPr>
      <w:r>
        <w:rPr>
          <w:rFonts w:ascii="Arial" w:hAnsi="Arial" w:cs="Arial"/>
          <w:color w:val="auto"/>
          <w:sz w:val="20"/>
          <w:szCs w:val="20"/>
          <w:lang w:val="en-GB"/>
        </w:rPr>
        <w:t>they have not moved out of a public or private student residence or a secondary school student residence;</w:t>
      </w:r>
    </w:p>
    <w:p w:rsidR="001720E7" w:rsidRPr="007E6449" w:rsidRDefault="001720E7" w:rsidP="001720E7">
      <w:pPr>
        <w:pStyle w:val="Default"/>
        <w:numPr>
          <w:ilvl w:val="0"/>
          <w:numId w:val="23"/>
        </w:numPr>
        <w:jc w:val="both"/>
        <w:rPr>
          <w:rFonts w:ascii="Arial" w:hAnsi="Arial" w:cs="Arial"/>
          <w:bCs/>
          <w:color w:val="auto"/>
          <w:sz w:val="20"/>
          <w:szCs w:val="20"/>
        </w:rPr>
      </w:pPr>
      <w:proofErr w:type="gramStart"/>
      <w:r>
        <w:rPr>
          <w:rFonts w:ascii="Arial" w:hAnsi="Arial"/>
          <w:color w:val="auto"/>
          <w:sz w:val="20"/>
          <w:szCs w:val="20"/>
          <w:lang w:val="en-GB"/>
        </w:rPr>
        <w:t>their</w:t>
      </w:r>
      <w:proofErr w:type="gramEnd"/>
      <w:r>
        <w:rPr>
          <w:rFonts w:ascii="Arial" w:hAnsi="Arial"/>
          <w:color w:val="auto"/>
          <w:sz w:val="20"/>
          <w:szCs w:val="20"/>
          <w:lang w:val="en-GB"/>
        </w:rPr>
        <w:t xml:space="preserve"> right to subsidised accommodation has not terminated due to noncompliance with the conditions under this Call for Applications specified in I. Conditions to be met by students with the status of a person under international protection in order to be granted subsidised accommodation or pursuant to paragraph six of Article 12 of the Rules on subsidised student accommodation.</w:t>
      </w:r>
    </w:p>
    <w:p w:rsidR="00E666DB" w:rsidRPr="007E6449" w:rsidRDefault="00E666DB" w:rsidP="00E666DB">
      <w:pPr>
        <w:pStyle w:val="Default"/>
        <w:jc w:val="both"/>
        <w:rPr>
          <w:rFonts w:ascii="Arial" w:hAnsi="Arial" w:cs="Arial"/>
          <w:bCs/>
          <w:color w:val="auto"/>
          <w:sz w:val="20"/>
          <w:szCs w:val="20"/>
        </w:rPr>
      </w:pPr>
    </w:p>
    <w:p w:rsidR="00E666DB" w:rsidRPr="007E6449" w:rsidRDefault="00E666DB" w:rsidP="00E666DB">
      <w:pPr>
        <w:pStyle w:val="Default"/>
        <w:jc w:val="both"/>
        <w:rPr>
          <w:rFonts w:ascii="Arial" w:hAnsi="Arial" w:cs="Arial"/>
          <w:bCs/>
          <w:color w:val="auto"/>
          <w:sz w:val="20"/>
          <w:szCs w:val="20"/>
        </w:rPr>
      </w:pPr>
      <w:r>
        <w:rPr>
          <w:rFonts w:ascii="Arial" w:hAnsi="Arial" w:cs="Arial"/>
          <w:color w:val="auto"/>
          <w:sz w:val="20"/>
          <w:szCs w:val="20"/>
          <w:lang w:val="en-GB"/>
        </w:rPr>
        <w:t xml:space="preserve">Students shall submit their applications for extension in person or by registered mail using the form "Application for admission and extension of subsidised accommodation for students with the status of a </w:t>
      </w:r>
      <w:r>
        <w:rPr>
          <w:rFonts w:ascii="Arial" w:hAnsi="Arial" w:cs="Arial"/>
          <w:color w:val="auto"/>
          <w:sz w:val="20"/>
          <w:szCs w:val="20"/>
          <w:lang w:val="en-GB"/>
        </w:rPr>
        <w:lastRenderedPageBreak/>
        <w:t xml:space="preserve">person under international protection for the academic year 2019/2020". Students shall submit the aforementioned application </w:t>
      </w:r>
      <w:r w:rsidRPr="0066369B">
        <w:rPr>
          <w:rFonts w:ascii="Arial" w:hAnsi="Arial" w:cs="Arial"/>
          <w:b/>
          <w:color w:val="auto"/>
          <w:sz w:val="20"/>
          <w:szCs w:val="20"/>
          <w:u w:val="single"/>
          <w:lang w:val="en-GB"/>
        </w:rPr>
        <w:t>by 16 August 2019</w:t>
      </w:r>
      <w:r>
        <w:rPr>
          <w:rFonts w:ascii="Arial" w:hAnsi="Arial" w:cs="Arial"/>
          <w:color w:val="auto"/>
          <w:sz w:val="20"/>
          <w:szCs w:val="20"/>
          <w:lang w:val="en-GB"/>
        </w:rPr>
        <w:t>. Each student may submit only one application.</w:t>
      </w:r>
    </w:p>
    <w:p w:rsidR="001720E7" w:rsidRPr="007E6449" w:rsidRDefault="001720E7" w:rsidP="006C21A8">
      <w:pPr>
        <w:pStyle w:val="Default"/>
        <w:jc w:val="both"/>
        <w:rPr>
          <w:rFonts w:ascii="Arial" w:hAnsi="Arial" w:cs="Arial"/>
          <w:bCs/>
          <w:color w:val="auto"/>
          <w:sz w:val="20"/>
          <w:szCs w:val="20"/>
        </w:rPr>
      </w:pPr>
    </w:p>
    <w:p w:rsidR="00E666DB" w:rsidRPr="007E6449" w:rsidRDefault="00E666DB" w:rsidP="00E666DB">
      <w:pPr>
        <w:pStyle w:val="Default"/>
        <w:jc w:val="both"/>
        <w:rPr>
          <w:rFonts w:ascii="Arial" w:hAnsi="Arial" w:cs="Arial"/>
          <w:bCs/>
          <w:color w:val="auto"/>
          <w:sz w:val="20"/>
          <w:szCs w:val="20"/>
        </w:rPr>
      </w:pPr>
      <w:r>
        <w:rPr>
          <w:rFonts w:ascii="Arial" w:hAnsi="Arial" w:cs="Arial"/>
          <w:color w:val="auto"/>
          <w:sz w:val="20"/>
          <w:szCs w:val="20"/>
          <w:lang w:val="en-GB"/>
        </w:rPr>
        <w:t>IV.B) Supporting documents verifying that the general conditions and criteria for subsidised accommodation are met</w:t>
      </w:r>
    </w:p>
    <w:p w:rsidR="00E666DB" w:rsidRPr="007E6449" w:rsidRDefault="00E666DB" w:rsidP="00E666DB">
      <w:pPr>
        <w:pStyle w:val="Default"/>
        <w:jc w:val="both"/>
        <w:rPr>
          <w:rFonts w:ascii="Arial" w:hAnsi="Arial" w:cs="Arial"/>
          <w:bCs/>
          <w:color w:val="auto"/>
          <w:sz w:val="20"/>
          <w:szCs w:val="20"/>
        </w:rPr>
      </w:pPr>
    </w:p>
    <w:p w:rsidR="00E666DB" w:rsidRPr="007E6449" w:rsidRDefault="00E666DB" w:rsidP="00E666DB">
      <w:pPr>
        <w:pStyle w:val="Default"/>
        <w:jc w:val="both"/>
        <w:rPr>
          <w:rFonts w:ascii="Arial" w:hAnsi="Arial" w:cs="Arial"/>
          <w:bCs/>
          <w:color w:val="auto"/>
          <w:sz w:val="20"/>
          <w:szCs w:val="20"/>
        </w:rPr>
      </w:pPr>
      <w:r>
        <w:rPr>
          <w:rFonts w:ascii="Arial" w:hAnsi="Arial" w:cs="Arial"/>
          <w:color w:val="auto"/>
          <w:sz w:val="20"/>
          <w:szCs w:val="20"/>
          <w:lang w:val="en-GB"/>
        </w:rPr>
        <w:t>Students shall enclose the following mandatory supporting documents with their application:</w:t>
      </w:r>
    </w:p>
    <w:p w:rsidR="00E666DB" w:rsidRPr="007E6449" w:rsidRDefault="00E666DB" w:rsidP="00E666DB">
      <w:pPr>
        <w:pStyle w:val="Default"/>
        <w:numPr>
          <w:ilvl w:val="0"/>
          <w:numId w:val="23"/>
        </w:numPr>
        <w:jc w:val="both"/>
        <w:rPr>
          <w:rFonts w:ascii="Arial" w:hAnsi="Arial" w:cs="Arial"/>
          <w:bCs/>
          <w:color w:val="auto"/>
          <w:sz w:val="20"/>
          <w:szCs w:val="20"/>
        </w:rPr>
      </w:pPr>
      <w:r>
        <w:rPr>
          <w:rFonts w:ascii="Arial" w:hAnsi="Arial" w:cs="Arial"/>
          <w:color w:val="auto"/>
          <w:sz w:val="20"/>
          <w:szCs w:val="20"/>
          <w:lang w:val="en-GB"/>
        </w:rPr>
        <w:t>proof of having the status of a person under international protection;</w:t>
      </w:r>
    </w:p>
    <w:p w:rsidR="00E666DB" w:rsidRPr="007E6449" w:rsidRDefault="00E666DB" w:rsidP="00E666DB">
      <w:pPr>
        <w:pStyle w:val="Default"/>
        <w:numPr>
          <w:ilvl w:val="0"/>
          <w:numId w:val="23"/>
        </w:numPr>
        <w:jc w:val="both"/>
        <w:rPr>
          <w:rFonts w:ascii="Arial" w:hAnsi="Arial" w:cs="Arial"/>
          <w:bCs/>
          <w:color w:val="auto"/>
          <w:sz w:val="20"/>
          <w:szCs w:val="20"/>
        </w:rPr>
      </w:pPr>
      <w:r>
        <w:rPr>
          <w:rFonts w:ascii="Arial" w:hAnsi="Arial" w:cs="Arial"/>
          <w:color w:val="auto"/>
          <w:sz w:val="20"/>
          <w:szCs w:val="20"/>
          <w:lang w:val="en-GB"/>
        </w:rPr>
        <w:t xml:space="preserve">proof that the applicant’s child has the status of a person under international protection if the student would like to live together with his or her child; </w:t>
      </w:r>
    </w:p>
    <w:p w:rsidR="00E666DB" w:rsidRPr="007E6449" w:rsidRDefault="00E666DB" w:rsidP="00E666DB">
      <w:pPr>
        <w:pStyle w:val="Default"/>
        <w:numPr>
          <w:ilvl w:val="0"/>
          <w:numId w:val="23"/>
        </w:numPr>
        <w:jc w:val="both"/>
        <w:rPr>
          <w:rFonts w:ascii="Arial" w:hAnsi="Arial" w:cs="Arial"/>
          <w:bCs/>
          <w:color w:val="auto"/>
          <w:sz w:val="20"/>
          <w:szCs w:val="20"/>
        </w:rPr>
      </w:pPr>
      <w:proofErr w:type="gramStart"/>
      <w:r>
        <w:rPr>
          <w:rFonts w:ascii="Arial" w:hAnsi="Arial" w:cs="Arial"/>
          <w:color w:val="auto"/>
          <w:sz w:val="20"/>
          <w:szCs w:val="20"/>
          <w:lang w:val="en-GB"/>
        </w:rPr>
        <w:t>a</w:t>
      </w:r>
      <w:proofErr w:type="gramEnd"/>
      <w:r>
        <w:rPr>
          <w:rFonts w:ascii="Arial" w:hAnsi="Arial" w:cs="Arial"/>
          <w:color w:val="auto"/>
          <w:sz w:val="20"/>
          <w:szCs w:val="20"/>
          <w:lang w:val="en-GB"/>
        </w:rPr>
        <w:t xml:space="preserve"> certificate issued by the competent authority declaring that a disabled student is entitled to an assistant if the disabled student would like to be accommodated with the assistant. </w:t>
      </w:r>
    </w:p>
    <w:p w:rsidR="00E666DB" w:rsidRPr="007E6449" w:rsidRDefault="00E666DB" w:rsidP="00E666DB">
      <w:pPr>
        <w:pStyle w:val="Default"/>
        <w:ind w:left="720"/>
        <w:jc w:val="both"/>
        <w:rPr>
          <w:rFonts w:ascii="Arial" w:hAnsi="Arial" w:cs="Arial"/>
          <w:bCs/>
          <w:color w:val="auto"/>
          <w:sz w:val="20"/>
          <w:szCs w:val="20"/>
        </w:rPr>
      </w:pPr>
    </w:p>
    <w:p w:rsidR="00483C6C" w:rsidRPr="007E6449" w:rsidRDefault="00E666DB" w:rsidP="006C21A8">
      <w:pPr>
        <w:pStyle w:val="Default"/>
        <w:jc w:val="both"/>
        <w:rPr>
          <w:rFonts w:ascii="Arial" w:hAnsi="Arial" w:cs="Arial"/>
          <w:bCs/>
          <w:color w:val="auto"/>
          <w:sz w:val="20"/>
          <w:szCs w:val="20"/>
        </w:rPr>
      </w:pPr>
      <w:r>
        <w:rPr>
          <w:rFonts w:ascii="Arial" w:hAnsi="Arial" w:cs="Arial"/>
          <w:color w:val="auto"/>
          <w:sz w:val="20"/>
          <w:szCs w:val="20"/>
          <w:lang w:val="en-GB"/>
        </w:rPr>
        <w:t>For the purpose of the procedure, the Student Residence Office shall obtain the following on its own motion:</w:t>
      </w:r>
    </w:p>
    <w:p w:rsidR="00E666DB" w:rsidRPr="007E6449" w:rsidRDefault="00E666DB" w:rsidP="007E6449">
      <w:pPr>
        <w:pStyle w:val="Default"/>
        <w:jc w:val="both"/>
        <w:rPr>
          <w:rFonts w:ascii="Arial" w:hAnsi="Arial" w:cs="Arial"/>
          <w:bCs/>
          <w:color w:val="auto"/>
          <w:sz w:val="20"/>
          <w:szCs w:val="20"/>
        </w:rPr>
      </w:pPr>
      <w:proofErr w:type="gramStart"/>
      <w:r>
        <w:rPr>
          <w:rFonts w:ascii="Arial" w:hAnsi="Arial" w:cs="Arial"/>
          <w:color w:val="auto"/>
          <w:sz w:val="20"/>
          <w:szCs w:val="20"/>
          <w:lang w:val="en-GB"/>
        </w:rPr>
        <w:t>data</w:t>
      </w:r>
      <w:proofErr w:type="gramEnd"/>
      <w:r>
        <w:rPr>
          <w:rFonts w:ascii="Arial" w:hAnsi="Arial" w:cs="Arial"/>
          <w:color w:val="auto"/>
          <w:sz w:val="20"/>
          <w:szCs w:val="20"/>
          <w:lang w:val="en-GB"/>
        </w:rPr>
        <w:t xml:space="preserve"> from the </w:t>
      </w:r>
      <w:proofErr w:type="spellStart"/>
      <w:r>
        <w:rPr>
          <w:rFonts w:ascii="Arial" w:hAnsi="Arial" w:cs="Arial"/>
          <w:color w:val="auto"/>
          <w:sz w:val="20"/>
          <w:szCs w:val="20"/>
          <w:lang w:val="en-GB"/>
        </w:rPr>
        <w:t>eVŠ</w:t>
      </w:r>
      <w:proofErr w:type="spellEnd"/>
      <w:r>
        <w:rPr>
          <w:rFonts w:ascii="Arial" w:hAnsi="Arial" w:cs="Arial"/>
          <w:color w:val="auto"/>
          <w:sz w:val="20"/>
          <w:szCs w:val="20"/>
          <w:lang w:val="en-GB"/>
        </w:rPr>
        <w:t xml:space="preserve"> records of students and graduates on the status of the student for the academic year 2019/2020. </w:t>
      </w:r>
    </w:p>
    <w:p w:rsidR="00E666DB" w:rsidRPr="007E6449" w:rsidRDefault="00E666DB" w:rsidP="00E666DB">
      <w:pPr>
        <w:pStyle w:val="Default"/>
        <w:numPr>
          <w:ilvl w:val="0"/>
          <w:numId w:val="31"/>
        </w:numPr>
        <w:jc w:val="both"/>
        <w:rPr>
          <w:rFonts w:ascii="Arial" w:hAnsi="Arial" w:cs="Arial"/>
          <w:b/>
          <w:bCs/>
          <w:color w:val="auto"/>
          <w:sz w:val="20"/>
          <w:szCs w:val="20"/>
          <w:u w:val="single"/>
        </w:rPr>
      </w:pPr>
    </w:p>
    <w:p w:rsidR="0011043B" w:rsidRPr="007E6449" w:rsidRDefault="001720E7" w:rsidP="006C21A8">
      <w:pPr>
        <w:pStyle w:val="Default"/>
        <w:jc w:val="both"/>
        <w:rPr>
          <w:rFonts w:ascii="Arial" w:hAnsi="Arial" w:cs="Arial"/>
          <w:color w:val="auto"/>
          <w:sz w:val="20"/>
          <w:szCs w:val="20"/>
          <w:u w:val="single"/>
        </w:rPr>
      </w:pPr>
      <w:r>
        <w:rPr>
          <w:rFonts w:ascii="Arial" w:hAnsi="Arial" w:cs="Arial"/>
          <w:b/>
          <w:bCs/>
          <w:color w:val="auto"/>
          <w:sz w:val="20"/>
          <w:szCs w:val="20"/>
          <w:u w:val="single"/>
          <w:lang w:val="en-GB"/>
        </w:rPr>
        <w:t>V. INFORMING STUDENTS</w:t>
      </w:r>
      <w:r>
        <w:rPr>
          <w:rFonts w:ascii="Arial" w:hAnsi="Arial" w:cs="Arial"/>
          <w:color w:val="auto"/>
          <w:sz w:val="20"/>
          <w:szCs w:val="20"/>
          <w:lang w:val="en-GB"/>
        </w:rPr>
        <w:t xml:space="preserve"> </w:t>
      </w:r>
    </w:p>
    <w:p w:rsidR="0011043B" w:rsidRPr="007E6449" w:rsidRDefault="0011043B" w:rsidP="006C21A8">
      <w:pPr>
        <w:pStyle w:val="Default"/>
        <w:jc w:val="both"/>
        <w:rPr>
          <w:rFonts w:ascii="Arial" w:hAnsi="Arial" w:cs="Arial"/>
          <w:color w:val="auto"/>
          <w:sz w:val="20"/>
          <w:szCs w:val="20"/>
        </w:rPr>
      </w:pPr>
    </w:p>
    <w:p w:rsidR="00E34DD5" w:rsidRPr="0066369B" w:rsidRDefault="00E34DD5" w:rsidP="00564371">
      <w:pPr>
        <w:pStyle w:val="Default"/>
        <w:jc w:val="both"/>
        <w:rPr>
          <w:rFonts w:ascii="Arial" w:hAnsi="Arial" w:cs="Arial"/>
          <w:color w:val="auto"/>
          <w:sz w:val="20"/>
          <w:szCs w:val="20"/>
          <w:u w:val="single"/>
        </w:rPr>
      </w:pPr>
      <w:r>
        <w:rPr>
          <w:rFonts w:ascii="Arial" w:hAnsi="Arial" w:cs="Arial"/>
          <w:color w:val="auto"/>
          <w:sz w:val="20"/>
          <w:szCs w:val="20"/>
          <w:lang w:val="en-GB"/>
        </w:rPr>
        <w:t xml:space="preserve">Student Residence Offices shall issue a decision on compliance with the conditions for subsidised accommodation for students with the status of a person under international protection as referred to in Section III.A) hereof within one month of the submission of the application. Upon the finality of the above-mentioned decision, students shall be invited to move into the public or private secondary school residence or higher education student residence. In the event of the extension of subsidised accommodation, the envisaged date of issuance of a decision by Student Residence Offices </w:t>
      </w:r>
      <w:r w:rsidRPr="0066369B">
        <w:rPr>
          <w:rFonts w:ascii="Arial" w:hAnsi="Arial" w:cs="Arial"/>
          <w:color w:val="auto"/>
          <w:sz w:val="20"/>
          <w:szCs w:val="20"/>
          <w:u w:val="single"/>
          <w:lang w:val="en-GB"/>
        </w:rPr>
        <w:t>shall be by 16 October 2019.</w:t>
      </w:r>
    </w:p>
    <w:p w:rsidR="0039002E" w:rsidRPr="007E6449" w:rsidRDefault="0039002E" w:rsidP="006C21A8">
      <w:pPr>
        <w:pStyle w:val="Default"/>
        <w:jc w:val="both"/>
        <w:rPr>
          <w:rFonts w:ascii="Arial" w:hAnsi="Arial" w:cs="Arial"/>
          <w:b/>
          <w:bCs/>
          <w:color w:val="auto"/>
          <w:sz w:val="20"/>
          <w:szCs w:val="20"/>
        </w:rPr>
      </w:pPr>
    </w:p>
    <w:p w:rsidR="00B479C3" w:rsidRPr="007E6449" w:rsidRDefault="00B479C3" w:rsidP="006C21A8">
      <w:pPr>
        <w:pStyle w:val="Default"/>
        <w:jc w:val="both"/>
        <w:rPr>
          <w:rFonts w:ascii="Arial" w:hAnsi="Arial" w:cs="Arial"/>
          <w:color w:val="auto"/>
          <w:sz w:val="20"/>
          <w:szCs w:val="20"/>
        </w:rPr>
      </w:pPr>
    </w:p>
    <w:p w:rsidR="0011043B" w:rsidRPr="007E6449" w:rsidRDefault="0011043B" w:rsidP="006C21A8">
      <w:pPr>
        <w:pStyle w:val="Default"/>
        <w:jc w:val="both"/>
        <w:rPr>
          <w:rFonts w:ascii="Arial" w:hAnsi="Arial" w:cs="Arial"/>
          <w:color w:val="auto"/>
          <w:sz w:val="20"/>
          <w:szCs w:val="20"/>
          <w:u w:val="single"/>
        </w:rPr>
      </w:pPr>
      <w:r>
        <w:rPr>
          <w:rFonts w:ascii="Arial" w:hAnsi="Arial" w:cs="Arial"/>
          <w:b/>
          <w:bCs/>
          <w:color w:val="auto"/>
          <w:sz w:val="20"/>
          <w:szCs w:val="20"/>
          <w:u w:val="single"/>
          <w:lang w:val="en-GB"/>
        </w:rPr>
        <w:t>VI.</w:t>
      </w:r>
      <w:r>
        <w:rPr>
          <w:rFonts w:ascii="Arial" w:hAnsi="Arial" w:cs="Arial"/>
          <w:color w:val="auto"/>
          <w:sz w:val="20"/>
          <w:szCs w:val="20"/>
          <w:lang w:val="en-GB"/>
        </w:rPr>
        <w:t xml:space="preserve"> </w:t>
      </w:r>
      <w:r>
        <w:rPr>
          <w:rFonts w:ascii="Arial" w:hAnsi="Arial" w:cs="Arial"/>
          <w:b/>
          <w:bCs/>
          <w:color w:val="auto"/>
          <w:sz w:val="20"/>
          <w:szCs w:val="20"/>
          <w:u w:val="single"/>
          <w:lang w:val="en-GB"/>
        </w:rPr>
        <w:t>ESTIMATED NUMBER OF ACCOMMODATION VACANCIES FOR STUDENTS WITH THE STATUS OF A PERSON UNDER INTERNATIONAL PROTECTION AT INDIVIDUAL</w:t>
      </w:r>
      <w:r>
        <w:rPr>
          <w:rFonts w:ascii="Arial" w:hAnsi="Arial" w:cs="Arial"/>
          <w:color w:val="auto"/>
          <w:sz w:val="20"/>
          <w:szCs w:val="20"/>
          <w:u w:val="single"/>
          <w:lang w:val="en-GB"/>
        </w:rPr>
        <w:t xml:space="preserve"> </w:t>
      </w:r>
      <w:r>
        <w:rPr>
          <w:rFonts w:ascii="Arial" w:hAnsi="Arial" w:cs="Arial"/>
          <w:b/>
          <w:bCs/>
          <w:color w:val="auto"/>
          <w:sz w:val="20"/>
          <w:szCs w:val="20"/>
          <w:u w:val="single"/>
          <w:lang w:val="en-GB"/>
        </w:rPr>
        <w:t>HIGHER EDUCATION CENTRES</w:t>
      </w:r>
      <w:r w:rsidR="001A1FB9">
        <w:rPr>
          <w:rFonts w:ascii="Arial" w:hAnsi="Arial" w:cs="Arial"/>
          <w:b/>
          <w:bCs/>
          <w:color w:val="auto"/>
          <w:sz w:val="20"/>
          <w:szCs w:val="20"/>
          <w:u w:val="single"/>
          <w:lang w:val="en-GB"/>
        </w:rPr>
        <w:t xml:space="preserve"> (24 beds)</w:t>
      </w:r>
    </w:p>
    <w:p w:rsidR="0011043B" w:rsidRPr="007E6449" w:rsidRDefault="0011043B" w:rsidP="006C21A8">
      <w:pPr>
        <w:pStyle w:val="Default"/>
        <w:jc w:val="both"/>
        <w:rPr>
          <w:rFonts w:ascii="Arial" w:hAnsi="Arial" w:cs="Arial"/>
          <w:color w:val="auto"/>
          <w:sz w:val="20"/>
          <w:szCs w:val="20"/>
        </w:rPr>
      </w:pPr>
    </w:p>
    <w:p w:rsidR="00A15E42" w:rsidRPr="007E6449" w:rsidRDefault="00A15E42" w:rsidP="00A15E42">
      <w:pPr>
        <w:pStyle w:val="Default"/>
        <w:jc w:val="both"/>
        <w:rPr>
          <w:rFonts w:ascii="Arial" w:hAnsi="Arial" w:cs="Arial"/>
          <w:color w:val="auto"/>
          <w:sz w:val="20"/>
          <w:szCs w:val="20"/>
        </w:rPr>
      </w:pPr>
    </w:p>
    <w:p w:rsidR="00A15E42" w:rsidRPr="007E6449" w:rsidRDefault="00A15E42" w:rsidP="00A15E42">
      <w:pPr>
        <w:pStyle w:val="Default"/>
        <w:numPr>
          <w:ilvl w:val="0"/>
          <w:numId w:val="26"/>
        </w:numPr>
        <w:jc w:val="both"/>
        <w:rPr>
          <w:rFonts w:ascii="Arial" w:hAnsi="Arial" w:cs="Arial"/>
          <w:b/>
          <w:color w:val="auto"/>
          <w:sz w:val="20"/>
          <w:szCs w:val="20"/>
        </w:rPr>
      </w:pPr>
      <w:r>
        <w:rPr>
          <w:rFonts w:ascii="Arial" w:hAnsi="Arial" w:cs="Arial"/>
          <w:b/>
          <w:bCs/>
          <w:color w:val="auto"/>
          <w:sz w:val="20"/>
          <w:szCs w:val="20"/>
          <w:lang w:val="en-GB"/>
        </w:rPr>
        <w:t>VISOKOŠOLSKO SREDIŠČE V LJUBLJANI (LJUBLJANA HIGHER EDUCATION CENTRE)</w:t>
      </w:r>
      <w:r>
        <w:rPr>
          <w:rFonts w:ascii="Arial" w:hAnsi="Arial" w:cs="Arial"/>
          <w:color w:val="auto"/>
          <w:sz w:val="20"/>
          <w:szCs w:val="20"/>
          <w:lang w:val="en-GB"/>
        </w:rPr>
        <w:t xml:space="preserve"> </w:t>
      </w:r>
    </w:p>
    <w:p w:rsidR="00A15E42" w:rsidRPr="007E6449" w:rsidRDefault="00A15E42" w:rsidP="00A15E42">
      <w:pPr>
        <w:pStyle w:val="Default"/>
        <w:ind w:left="720"/>
        <w:jc w:val="both"/>
        <w:rPr>
          <w:rFonts w:ascii="Arial" w:hAnsi="Arial" w:cs="Arial"/>
          <w:b/>
          <w:color w:val="auto"/>
          <w:sz w:val="20"/>
          <w:szCs w:val="20"/>
        </w:rPr>
      </w:pPr>
    </w:p>
    <w:p w:rsidR="00A15E42" w:rsidRPr="007E6449" w:rsidRDefault="00A15E42" w:rsidP="00A15E42">
      <w:pPr>
        <w:pStyle w:val="Default"/>
        <w:jc w:val="both"/>
        <w:rPr>
          <w:rFonts w:ascii="Arial" w:hAnsi="Arial" w:cs="Arial"/>
          <w:b/>
          <w:bCs/>
          <w:color w:val="auto"/>
          <w:sz w:val="20"/>
          <w:szCs w:val="20"/>
          <w:u w:val="single"/>
        </w:rPr>
      </w:pPr>
      <w:r>
        <w:rPr>
          <w:rFonts w:ascii="Arial" w:hAnsi="Arial" w:cs="Arial"/>
          <w:b/>
          <w:bCs/>
          <w:color w:val="auto"/>
          <w:sz w:val="20"/>
          <w:szCs w:val="20"/>
          <w:u w:val="single"/>
          <w:lang w:val="en-GB"/>
        </w:rPr>
        <w:t>Public student (including secondary school student) residences (13 beds)</w:t>
      </w:r>
    </w:p>
    <w:p w:rsidR="001A1FB9" w:rsidRDefault="00A15E42" w:rsidP="00A15E42">
      <w:pPr>
        <w:pStyle w:val="Default"/>
        <w:jc w:val="both"/>
        <w:rPr>
          <w:rFonts w:ascii="Arial" w:hAnsi="Arial" w:cs="Arial"/>
          <w:color w:val="auto"/>
          <w:sz w:val="20"/>
          <w:szCs w:val="20"/>
          <w:lang w:val="en-GB"/>
        </w:rPr>
      </w:pPr>
      <w:proofErr w:type="spellStart"/>
      <w:r>
        <w:rPr>
          <w:rFonts w:ascii="Arial" w:hAnsi="Arial" w:cs="Arial"/>
          <w:b/>
          <w:bCs/>
          <w:color w:val="auto"/>
          <w:sz w:val="20"/>
          <w:szCs w:val="20"/>
          <w:lang w:val="en-GB"/>
        </w:rPr>
        <w:t>Študentski</w:t>
      </w:r>
      <w:proofErr w:type="spellEnd"/>
      <w:r>
        <w:rPr>
          <w:rFonts w:ascii="Arial" w:hAnsi="Arial" w:cs="Arial"/>
          <w:b/>
          <w:bCs/>
          <w:color w:val="auto"/>
          <w:sz w:val="20"/>
          <w:szCs w:val="20"/>
          <w:lang w:val="en-GB"/>
        </w:rPr>
        <w:t xml:space="preserve"> </w:t>
      </w:r>
      <w:proofErr w:type="spellStart"/>
      <w:proofErr w:type="gramStart"/>
      <w:r>
        <w:rPr>
          <w:rFonts w:ascii="Arial" w:hAnsi="Arial" w:cs="Arial"/>
          <w:b/>
          <w:bCs/>
          <w:color w:val="auto"/>
          <w:sz w:val="20"/>
          <w:szCs w:val="20"/>
          <w:lang w:val="en-GB"/>
        </w:rPr>
        <w:t>dom</w:t>
      </w:r>
      <w:proofErr w:type="spellEnd"/>
      <w:proofErr w:type="gramEnd"/>
      <w:r>
        <w:rPr>
          <w:rFonts w:ascii="Arial" w:hAnsi="Arial" w:cs="Arial"/>
          <w:b/>
          <w:bCs/>
          <w:color w:val="auto"/>
          <w:sz w:val="20"/>
          <w:szCs w:val="20"/>
          <w:lang w:val="en-GB"/>
        </w:rPr>
        <w:t xml:space="preserve"> Ljubljana (Ljubljana Student Residence) </w:t>
      </w:r>
      <w:r>
        <w:rPr>
          <w:rFonts w:ascii="Arial" w:hAnsi="Arial" w:cs="Arial"/>
          <w:color w:val="auto"/>
          <w:sz w:val="20"/>
          <w:szCs w:val="20"/>
          <w:lang w:val="en-GB"/>
        </w:rPr>
        <w:t xml:space="preserve">has </w:t>
      </w:r>
      <w:r>
        <w:rPr>
          <w:rFonts w:ascii="Arial" w:hAnsi="Arial" w:cs="Arial"/>
          <w:b/>
          <w:bCs/>
          <w:color w:val="auto"/>
          <w:sz w:val="20"/>
          <w:szCs w:val="20"/>
          <w:lang w:val="en-GB"/>
        </w:rPr>
        <w:t>5</w:t>
      </w:r>
      <w:r>
        <w:rPr>
          <w:rFonts w:ascii="Arial" w:hAnsi="Arial" w:cs="Arial"/>
          <w:color w:val="auto"/>
          <w:sz w:val="20"/>
          <w:szCs w:val="20"/>
          <w:lang w:val="en-GB"/>
        </w:rPr>
        <w:t xml:space="preserve"> </w:t>
      </w:r>
      <w:r>
        <w:rPr>
          <w:rFonts w:ascii="Arial" w:hAnsi="Arial" w:cs="Arial"/>
          <w:b/>
          <w:bCs/>
          <w:color w:val="auto"/>
          <w:sz w:val="20"/>
          <w:szCs w:val="20"/>
          <w:lang w:val="en-GB"/>
        </w:rPr>
        <w:t xml:space="preserve">beds </w:t>
      </w:r>
      <w:r>
        <w:rPr>
          <w:rFonts w:ascii="Arial" w:hAnsi="Arial" w:cs="Arial"/>
          <w:color w:val="auto"/>
          <w:sz w:val="20"/>
          <w:szCs w:val="20"/>
          <w:lang w:val="en-GB"/>
        </w:rPr>
        <w:t>available</w:t>
      </w:r>
      <w:r w:rsidR="001A1FB9">
        <w:rPr>
          <w:rFonts w:ascii="Arial" w:hAnsi="Arial" w:cs="Arial"/>
          <w:color w:val="auto"/>
          <w:sz w:val="20"/>
          <w:szCs w:val="20"/>
          <w:lang w:val="en-GB"/>
        </w:rPr>
        <w:t>:</w:t>
      </w:r>
    </w:p>
    <w:p w:rsidR="001A1FB9" w:rsidRPr="007E6449" w:rsidRDefault="001A1FB9" w:rsidP="0066369B">
      <w:pPr>
        <w:pStyle w:val="Default"/>
        <w:numPr>
          <w:ilvl w:val="0"/>
          <w:numId w:val="23"/>
        </w:numPr>
        <w:jc w:val="both"/>
        <w:rPr>
          <w:rFonts w:ascii="Arial" w:hAnsi="Arial" w:cs="Arial"/>
          <w:color w:val="auto"/>
          <w:sz w:val="20"/>
          <w:szCs w:val="20"/>
        </w:rPr>
      </w:pPr>
      <w:r>
        <w:rPr>
          <w:rFonts w:ascii="Arial" w:hAnsi="Arial" w:cs="Arial"/>
          <w:color w:val="auto"/>
          <w:sz w:val="20"/>
          <w:szCs w:val="20"/>
          <w:lang w:val="en-GB"/>
        </w:rPr>
        <w:t xml:space="preserve">4 beds for newcomers; </w:t>
      </w:r>
    </w:p>
    <w:p w:rsidR="001A1FB9" w:rsidRPr="0066369B" w:rsidRDefault="001A1FB9" w:rsidP="0066369B">
      <w:pPr>
        <w:pStyle w:val="Default"/>
        <w:numPr>
          <w:ilvl w:val="0"/>
          <w:numId w:val="23"/>
        </w:numPr>
        <w:jc w:val="both"/>
        <w:rPr>
          <w:rFonts w:ascii="Arial" w:hAnsi="Arial" w:cs="Arial"/>
          <w:color w:val="auto"/>
          <w:sz w:val="20"/>
          <w:szCs w:val="20"/>
          <w:lang w:val="en-GB"/>
        </w:rPr>
      </w:pPr>
      <w:proofErr w:type="gramStart"/>
      <w:r>
        <w:rPr>
          <w:rFonts w:ascii="Arial" w:hAnsi="Arial" w:cs="Arial"/>
          <w:color w:val="auto"/>
          <w:sz w:val="20"/>
          <w:szCs w:val="20"/>
          <w:lang w:val="en-GB"/>
        </w:rPr>
        <w:t>1</w:t>
      </w:r>
      <w:proofErr w:type="gramEnd"/>
      <w:r>
        <w:rPr>
          <w:rFonts w:ascii="Arial" w:hAnsi="Arial" w:cs="Arial"/>
          <w:color w:val="auto"/>
          <w:sz w:val="20"/>
          <w:szCs w:val="20"/>
          <w:lang w:val="en-GB"/>
        </w:rPr>
        <w:t xml:space="preserve"> bed for accommodation extension.</w:t>
      </w:r>
    </w:p>
    <w:p w:rsidR="001A1FB9" w:rsidRDefault="00D03C8F" w:rsidP="00D03C8F">
      <w:pPr>
        <w:pStyle w:val="Default"/>
        <w:jc w:val="both"/>
        <w:rPr>
          <w:rFonts w:ascii="Arial" w:hAnsi="Arial" w:cs="Arial"/>
          <w:b/>
          <w:bCs/>
          <w:color w:val="auto"/>
          <w:sz w:val="20"/>
          <w:szCs w:val="20"/>
          <w:lang w:val="en-GB"/>
        </w:rPr>
      </w:pPr>
      <w:proofErr w:type="spellStart"/>
      <w:r>
        <w:rPr>
          <w:rFonts w:ascii="Arial" w:hAnsi="Arial" w:cs="Arial"/>
          <w:b/>
          <w:bCs/>
          <w:color w:val="auto"/>
          <w:sz w:val="20"/>
          <w:szCs w:val="20"/>
          <w:lang w:val="en-GB"/>
        </w:rPr>
        <w:t>Dijaški</w:t>
      </w:r>
      <w:proofErr w:type="spellEnd"/>
      <w:r>
        <w:rPr>
          <w:rFonts w:ascii="Arial" w:hAnsi="Arial" w:cs="Arial"/>
          <w:b/>
          <w:bCs/>
          <w:color w:val="auto"/>
          <w:sz w:val="20"/>
          <w:szCs w:val="20"/>
          <w:lang w:val="en-GB"/>
        </w:rPr>
        <w:t xml:space="preserve"> in </w:t>
      </w:r>
      <w:proofErr w:type="spellStart"/>
      <w:proofErr w:type="gramStart"/>
      <w:r>
        <w:rPr>
          <w:rFonts w:ascii="Arial" w:hAnsi="Arial" w:cs="Arial"/>
          <w:b/>
          <w:bCs/>
          <w:color w:val="auto"/>
          <w:sz w:val="20"/>
          <w:szCs w:val="20"/>
          <w:lang w:val="en-GB"/>
        </w:rPr>
        <w:t>študentski</w:t>
      </w:r>
      <w:proofErr w:type="spellEnd"/>
      <w:proofErr w:type="gramEnd"/>
      <w:r>
        <w:rPr>
          <w:rFonts w:ascii="Arial" w:hAnsi="Arial" w:cs="Arial"/>
          <w:b/>
          <w:bCs/>
          <w:color w:val="auto"/>
          <w:sz w:val="20"/>
          <w:szCs w:val="20"/>
          <w:lang w:val="en-GB"/>
        </w:rPr>
        <w:t xml:space="preserve"> </w:t>
      </w:r>
      <w:proofErr w:type="spellStart"/>
      <w:r>
        <w:rPr>
          <w:rFonts w:ascii="Arial" w:hAnsi="Arial" w:cs="Arial"/>
          <w:b/>
          <w:bCs/>
          <w:color w:val="auto"/>
          <w:sz w:val="20"/>
          <w:szCs w:val="20"/>
          <w:lang w:val="en-GB"/>
        </w:rPr>
        <w:t>dom</w:t>
      </w:r>
      <w:proofErr w:type="spellEnd"/>
      <w:r>
        <w:rPr>
          <w:rFonts w:ascii="Arial" w:hAnsi="Arial" w:cs="Arial"/>
          <w:b/>
          <w:bCs/>
          <w:color w:val="auto"/>
          <w:sz w:val="20"/>
          <w:szCs w:val="20"/>
          <w:lang w:val="en-GB"/>
        </w:rPr>
        <w:t xml:space="preserve"> </w:t>
      </w:r>
      <w:proofErr w:type="spellStart"/>
      <w:r>
        <w:rPr>
          <w:rFonts w:ascii="Arial" w:hAnsi="Arial" w:cs="Arial"/>
          <w:b/>
          <w:bCs/>
          <w:color w:val="auto"/>
          <w:sz w:val="20"/>
          <w:szCs w:val="20"/>
          <w:lang w:val="en-GB"/>
        </w:rPr>
        <w:t>Kranj</w:t>
      </w:r>
      <w:proofErr w:type="spellEnd"/>
      <w:r>
        <w:rPr>
          <w:rFonts w:ascii="Arial" w:hAnsi="Arial" w:cs="Arial"/>
          <w:b/>
          <w:bCs/>
          <w:color w:val="auto"/>
          <w:sz w:val="20"/>
          <w:szCs w:val="20"/>
          <w:lang w:val="en-GB"/>
        </w:rPr>
        <w:t xml:space="preserve"> (</w:t>
      </w:r>
      <w:proofErr w:type="spellStart"/>
      <w:r>
        <w:rPr>
          <w:rFonts w:ascii="Arial" w:hAnsi="Arial" w:cs="Arial"/>
          <w:b/>
          <w:bCs/>
          <w:color w:val="auto"/>
          <w:sz w:val="20"/>
          <w:szCs w:val="20"/>
          <w:lang w:val="en-GB"/>
        </w:rPr>
        <w:t>Kranj</w:t>
      </w:r>
      <w:proofErr w:type="spellEnd"/>
      <w:r>
        <w:rPr>
          <w:rFonts w:ascii="Arial" w:hAnsi="Arial" w:cs="Arial"/>
          <w:b/>
          <w:bCs/>
          <w:color w:val="auto"/>
          <w:sz w:val="20"/>
          <w:szCs w:val="20"/>
          <w:lang w:val="en-GB"/>
        </w:rPr>
        <w:t xml:space="preserve"> Secondary School and Higher Education Student Residence) has 4 beds available</w:t>
      </w:r>
      <w:r w:rsidR="001A1FB9">
        <w:rPr>
          <w:rFonts w:ascii="Arial" w:hAnsi="Arial" w:cs="Arial"/>
          <w:b/>
          <w:bCs/>
          <w:color w:val="auto"/>
          <w:sz w:val="20"/>
          <w:szCs w:val="20"/>
          <w:lang w:val="en-GB"/>
        </w:rPr>
        <w:t>:</w:t>
      </w:r>
    </w:p>
    <w:p w:rsidR="00D03C8F" w:rsidRPr="001A1FB9" w:rsidRDefault="001A1FB9" w:rsidP="0066369B">
      <w:pPr>
        <w:pStyle w:val="Default"/>
        <w:numPr>
          <w:ilvl w:val="0"/>
          <w:numId w:val="23"/>
        </w:numPr>
        <w:jc w:val="both"/>
        <w:rPr>
          <w:rFonts w:ascii="Arial" w:hAnsi="Arial" w:cs="Arial"/>
          <w:b/>
          <w:color w:val="auto"/>
          <w:sz w:val="20"/>
          <w:szCs w:val="20"/>
        </w:rPr>
      </w:pPr>
      <w:r>
        <w:rPr>
          <w:rFonts w:ascii="Arial" w:hAnsi="Arial" w:cs="Arial"/>
          <w:color w:val="auto"/>
          <w:sz w:val="20"/>
          <w:szCs w:val="20"/>
          <w:lang w:val="en-GB"/>
        </w:rPr>
        <w:t xml:space="preserve">4 beds </w:t>
      </w:r>
      <w:r w:rsidRPr="001A1FB9">
        <w:rPr>
          <w:rFonts w:ascii="Arial" w:hAnsi="Arial" w:cs="Arial"/>
          <w:color w:val="auto"/>
          <w:sz w:val="20"/>
          <w:szCs w:val="20"/>
          <w:lang w:val="en-GB"/>
        </w:rPr>
        <w:t>for accommodation extension</w:t>
      </w:r>
      <w:r>
        <w:rPr>
          <w:rFonts w:ascii="Arial" w:hAnsi="Arial" w:cs="Arial"/>
          <w:color w:val="auto"/>
          <w:sz w:val="20"/>
          <w:szCs w:val="20"/>
          <w:lang w:val="en-GB"/>
        </w:rPr>
        <w:t>,</w:t>
      </w:r>
    </w:p>
    <w:p w:rsidR="001A1FB9" w:rsidRDefault="00D03C8F" w:rsidP="00A15E42">
      <w:pPr>
        <w:pStyle w:val="Default"/>
        <w:jc w:val="both"/>
        <w:rPr>
          <w:rFonts w:ascii="Arial" w:hAnsi="Arial" w:cs="Arial"/>
          <w:b/>
          <w:bCs/>
          <w:color w:val="auto"/>
          <w:sz w:val="20"/>
          <w:szCs w:val="20"/>
          <w:lang w:val="en-GB"/>
        </w:rPr>
      </w:pPr>
      <w:proofErr w:type="spellStart"/>
      <w:r>
        <w:rPr>
          <w:rFonts w:ascii="Arial" w:hAnsi="Arial" w:cs="Arial"/>
          <w:b/>
          <w:bCs/>
          <w:color w:val="auto"/>
          <w:sz w:val="20"/>
          <w:szCs w:val="20"/>
          <w:lang w:val="en-GB"/>
        </w:rPr>
        <w:t>Dijaški</w:t>
      </w:r>
      <w:proofErr w:type="spellEnd"/>
      <w:r>
        <w:rPr>
          <w:rFonts w:ascii="Arial" w:hAnsi="Arial" w:cs="Arial"/>
          <w:b/>
          <w:bCs/>
          <w:color w:val="auto"/>
          <w:sz w:val="20"/>
          <w:szCs w:val="20"/>
          <w:lang w:val="en-GB"/>
        </w:rPr>
        <w:t xml:space="preserve"> in </w:t>
      </w:r>
      <w:proofErr w:type="spellStart"/>
      <w:proofErr w:type="gramStart"/>
      <w:r>
        <w:rPr>
          <w:rFonts w:ascii="Arial" w:hAnsi="Arial" w:cs="Arial"/>
          <w:b/>
          <w:bCs/>
          <w:color w:val="auto"/>
          <w:sz w:val="20"/>
          <w:szCs w:val="20"/>
          <w:lang w:val="en-GB"/>
        </w:rPr>
        <w:t>študentski</w:t>
      </w:r>
      <w:proofErr w:type="spellEnd"/>
      <w:proofErr w:type="gramEnd"/>
      <w:r>
        <w:rPr>
          <w:rFonts w:ascii="Arial" w:hAnsi="Arial" w:cs="Arial"/>
          <w:b/>
          <w:bCs/>
          <w:color w:val="auto"/>
          <w:sz w:val="20"/>
          <w:szCs w:val="20"/>
          <w:lang w:val="en-GB"/>
        </w:rPr>
        <w:t xml:space="preserve"> </w:t>
      </w:r>
      <w:proofErr w:type="spellStart"/>
      <w:r>
        <w:rPr>
          <w:rFonts w:ascii="Arial" w:hAnsi="Arial" w:cs="Arial"/>
          <w:b/>
          <w:bCs/>
          <w:color w:val="auto"/>
          <w:sz w:val="20"/>
          <w:szCs w:val="20"/>
          <w:lang w:val="en-GB"/>
        </w:rPr>
        <w:t>dom</w:t>
      </w:r>
      <w:proofErr w:type="spellEnd"/>
      <w:r>
        <w:rPr>
          <w:rFonts w:ascii="Arial" w:hAnsi="Arial" w:cs="Arial"/>
          <w:b/>
          <w:bCs/>
          <w:color w:val="auto"/>
          <w:sz w:val="20"/>
          <w:szCs w:val="20"/>
          <w:lang w:val="en-GB"/>
        </w:rPr>
        <w:t xml:space="preserve"> Novo </w:t>
      </w:r>
      <w:proofErr w:type="spellStart"/>
      <w:r>
        <w:rPr>
          <w:rFonts w:ascii="Arial" w:hAnsi="Arial" w:cs="Arial"/>
          <w:b/>
          <w:bCs/>
          <w:color w:val="auto"/>
          <w:sz w:val="20"/>
          <w:szCs w:val="20"/>
          <w:lang w:val="en-GB"/>
        </w:rPr>
        <w:t>mesto</w:t>
      </w:r>
      <w:proofErr w:type="spellEnd"/>
      <w:r>
        <w:rPr>
          <w:rFonts w:ascii="Arial" w:hAnsi="Arial" w:cs="Arial"/>
          <w:b/>
          <w:bCs/>
          <w:color w:val="auto"/>
          <w:sz w:val="20"/>
          <w:szCs w:val="20"/>
          <w:lang w:val="en-GB"/>
        </w:rPr>
        <w:t xml:space="preserve"> (Novo </w:t>
      </w:r>
      <w:proofErr w:type="spellStart"/>
      <w:r>
        <w:rPr>
          <w:rFonts w:ascii="Arial" w:hAnsi="Arial" w:cs="Arial"/>
          <w:b/>
          <w:bCs/>
          <w:color w:val="auto"/>
          <w:sz w:val="20"/>
          <w:szCs w:val="20"/>
          <w:lang w:val="en-GB"/>
        </w:rPr>
        <w:t>Mesto</w:t>
      </w:r>
      <w:proofErr w:type="spellEnd"/>
      <w:r>
        <w:rPr>
          <w:rFonts w:ascii="Arial" w:hAnsi="Arial" w:cs="Arial"/>
          <w:b/>
          <w:bCs/>
          <w:color w:val="auto"/>
          <w:sz w:val="20"/>
          <w:szCs w:val="20"/>
          <w:lang w:val="en-GB"/>
        </w:rPr>
        <w:t xml:space="preserve"> Secondary School and Higher Education Student Residence) has 4 beds available</w:t>
      </w:r>
      <w:r w:rsidR="001A1FB9">
        <w:rPr>
          <w:rFonts w:ascii="Arial" w:hAnsi="Arial" w:cs="Arial"/>
          <w:b/>
          <w:bCs/>
          <w:color w:val="auto"/>
          <w:sz w:val="20"/>
          <w:szCs w:val="20"/>
          <w:lang w:val="en-GB"/>
        </w:rPr>
        <w:t>:</w:t>
      </w:r>
    </w:p>
    <w:p w:rsidR="00A15E42" w:rsidRPr="001A1FB9" w:rsidRDefault="001A1FB9" w:rsidP="0066369B">
      <w:pPr>
        <w:pStyle w:val="Default"/>
        <w:numPr>
          <w:ilvl w:val="0"/>
          <w:numId w:val="23"/>
        </w:numPr>
        <w:jc w:val="both"/>
        <w:rPr>
          <w:rFonts w:ascii="Arial" w:hAnsi="Arial" w:cs="Arial"/>
          <w:b/>
          <w:color w:val="auto"/>
          <w:sz w:val="20"/>
          <w:szCs w:val="20"/>
        </w:rPr>
      </w:pPr>
      <w:proofErr w:type="gramStart"/>
      <w:r>
        <w:rPr>
          <w:rFonts w:ascii="Arial" w:hAnsi="Arial" w:cs="Arial"/>
          <w:color w:val="auto"/>
          <w:sz w:val="20"/>
          <w:szCs w:val="20"/>
          <w:lang w:val="en-GB"/>
        </w:rPr>
        <w:t>4</w:t>
      </w:r>
      <w:proofErr w:type="gramEnd"/>
      <w:r>
        <w:rPr>
          <w:rFonts w:ascii="Arial" w:hAnsi="Arial" w:cs="Arial"/>
          <w:color w:val="auto"/>
          <w:sz w:val="20"/>
          <w:szCs w:val="20"/>
          <w:lang w:val="en-GB"/>
        </w:rPr>
        <w:t xml:space="preserve"> beds </w:t>
      </w:r>
      <w:r w:rsidRPr="001A1FB9">
        <w:rPr>
          <w:rFonts w:ascii="Arial" w:hAnsi="Arial" w:cs="Arial"/>
          <w:color w:val="auto"/>
          <w:sz w:val="20"/>
          <w:szCs w:val="20"/>
          <w:lang w:val="en-GB"/>
        </w:rPr>
        <w:t>for accommodation extension</w:t>
      </w:r>
      <w:r w:rsidR="00D03C8F" w:rsidRPr="0066369B">
        <w:rPr>
          <w:rFonts w:ascii="Arial" w:hAnsi="Arial" w:cs="Arial"/>
          <w:bCs/>
          <w:color w:val="auto"/>
          <w:sz w:val="20"/>
          <w:szCs w:val="20"/>
          <w:lang w:val="en-GB"/>
        </w:rPr>
        <w:t>.</w:t>
      </w:r>
    </w:p>
    <w:p w:rsidR="00D03C8F" w:rsidRPr="007E6449" w:rsidRDefault="00D03C8F" w:rsidP="00A15E42">
      <w:pPr>
        <w:pStyle w:val="Default"/>
        <w:jc w:val="both"/>
        <w:rPr>
          <w:rFonts w:ascii="Arial" w:hAnsi="Arial" w:cs="Arial"/>
          <w:b/>
          <w:color w:val="auto"/>
          <w:sz w:val="20"/>
          <w:szCs w:val="20"/>
        </w:rPr>
      </w:pPr>
    </w:p>
    <w:p w:rsidR="00A15E42" w:rsidRPr="007E6449" w:rsidRDefault="00A15E42" w:rsidP="007F44F9">
      <w:pPr>
        <w:pStyle w:val="Default"/>
        <w:numPr>
          <w:ilvl w:val="0"/>
          <w:numId w:val="26"/>
        </w:numPr>
        <w:jc w:val="both"/>
        <w:rPr>
          <w:rFonts w:ascii="Arial" w:hAnsi="Arial" w:cs="Arial"/>
          <w:b/>
          <w:color w:val="auto"/>
          <w:sz w:val="20"/>
          <w:szCs w:val="20"/>
        </w:rPr>
      </w:pPr>
      <w:r>
        <w:rPr>
          <w:rFonts w:ascii="Arial" w:hAnsi="Arial" w:cs="Arial"/>
          <w:b/>
          <w:bCs/>
          <w:color w:val="auto"/>
          <w:sz w:val="20"/>
          <w:szCs w:val="20"/>
          <w:lang w:val="en-GB"/>
        </w:rPr>
        <w:t>VISOKOŠOLSKO SREDIŠČE V MARIBORU (MARIBOR HIGHER EDUCATION CENTER)</w:t>
      </w:r>
      <w:r>
        <w:rPr>
          <w:rFonts w:ascii="Arial" w:hAnsi="Arial" w:cs="Arial"/>
          <w:color w:val="auto"/>
          <w:sz w:val="20"/>
          <w:szCs w:val="20"/>
          <w:lang w:val="en-GB"/>
        </w:rPr>
        <w:t xml:space="preserve"> </w:t>
      </w:r>
    </w:p>
    <w:p w:rsidR="00A15E42" w:rsidRPr="007E6449" w:rsidRDefault="00A15E42" w:rsidP="00A15E42">
      <w:pPr>
        <w:pStyle w:val="Default"/>
        <w:jc w:val="both"/>
        <w:rPr>
          <w:rFonts w:ascii="Arial" w:hAnsi="Arial" w:cs="Arial"/>
          <w:b/>
          <w:bCs/>
          <w:color w:val="auto"/>
          <w:sz w:val="20"/>
          <w:szCs w:val="20"/>
        </w:rPr>
      </w:pPr>
    </w:p>
    <w:p w:rsidR="00A15E42" w:rsidRPr="007E6449" w:rsidRDefault="00D03C8F" w:rsidP="00A15E42">
      <w:pPr>
        <w:pStyle w:val="Default"/>
        <w:jc w:val="both"/>
        <w:rPr>
          <w:rFonts w:ascii="Arial" w:hAnsi="Arial" w:cs="Arial"/>
          <w:b/>
          <w:bCs/>
          <w:color w:val="auto"/>
          <w:sz w:val="20"/>
          <w:szCs w:val="20"/>
          <w:u w:val="single"/>
        </w:rPr>
      </w:pPr>
      <w:r>
        <w:rPr>
          <w:rFonts w:ascii="Arial" w:hAnsi="Arial" w:cs="Arial"/>
          <w:b/>
          <w:bCs/>
          <w:color w:val="auto"/>
          <w:sz w:val="20"/>
          <w:szCs w:val="20"/>
          <w:u w:val="single"/>
          <w:lang w:val="en-GB"/>
        </w:rPr>
        <w:t>Public student (including secondary school student) residences (10 beds)</w:t>
      </w:r>
      <w:r>
        <w:rPr>
          <w:rFonts w:ascii="Arial" w:hAnsi="Arial" w:cs="Arial"/>
          <w:color w:val="auto"/>
          <w:sz w:val="20"/>
          <w:szCs w:val="20"/>
          <w:lang w:val="en-GB"/>
        </w:rPr>
        <w:t xml:space="preserve"> </w:t>
      </w:r>
    </w:p>
    <w:p w:rsidR="00A15E42" w:rsidRPr="007E6449" w:rsidRDefault="00A15E42" w:rsidP="00A15E42">
      <w:pPr>
        <w:pStyle w:val="Default"/>
        <w:jc w:val="both"/>
        <w:rPr>
          <w:rFonts w:ascii="Arial" w:hAnsi="Arial" w:cs="Arial"/>
          <w:b/>
          <w:color w:val="auto"/>
          <w:sz w:val="20"/>
          <w:szCs w:val="20"/>
        </w:rPr>
      </w:pPr>
      <w:r>
        <w:rPr>
          <w:rFonts w:ascii="Arial" w:hAnsi="Arial" w:cs="Arial"/>
          <w:b/>
          <w:bCs/>
          <w:color w:val="auto"/>
          <w:sz w:val="20"/>
          <w:szCs w:val="20"/>
          <w:lang w:val="en-GB"/>
        </w:rPr>
        <w:t>Student residences in Maribor have 5 beds available:</w:t>
      </w:r>
    </w:p>
    <w:p w:rsidR="001720E7" w:rsidRPr="007E6449" w:rsidRDefault="001720E7" w:rsidP="001720E7">
      <w:pPr>
        <w:pStyle w:val="Default"/>
        <w:jc w:val="both"/>
        <w:rPr>
          <w:rFonts w:ascii="Arial" w:hAnsi="Arial" w:cs="Arial"/>
          <w:color w:val="auto"/>
          <w:sz w:val="20"/>
          <w:szCs w:val="20"/>
        </w:rPr>
      </w:pPr>
      <w:r>
        <w:rPr>
          <w:rFonts w:ascii="Arial" w:hAnsi="Arial" w:cs="Arial"/>
          <w:color w:val="auto"/>
          <w:sz w:val="20"/>
          <w:szCs w:val="20"/>
          <w:lang w:val="en-GB"/>
        </w:rPr>
        <w:t xml:space="preserve">– 4 beds for newcomers; </w:t>
      </w:r>
    </w:p>
    <w:p w:rsidR="001720E7" w:rsidRPr="007E6449" w:rsidRDefault="001720E7" w:rsidP="001720E7">
      <w:pPr>
        <w:pStyle w:val="Default"/>
        <w:jc w:val="both"/>
        <w:rPr>
          <w:rFonts w:ascii="Arial" w:hAnsi="Arial" w:cs="Arial"/>
          <w:color w:val="auto"/>
          <w:sz w:val="20"/>
          <w:szCs w:val="20"/>
        </w:rPr>
      </w:pPr>
      <w:r>
        <w:rPr>
          <w:rFonts w:ascii="Arial" w:hAnsi="Arial" w:cs="Arial"/>
          <w:color w:val="auto"/>
          <w:sz w:val="20"/>
          <w:szCs w:val="20"/>
          <w:lang w:val="en-GB"/>
        </w:rPr>
        <w:t>– 1 bed for accommodation extension.</w:t>
      </w:r>
    </w:p>
    <w:p w:rsidR="001A1FB9" w:rsidRDefault="00D03C8F" w:rsidP="00D03C8F">
      <w:pPr>
        <w:pStyle w:val="Default"/>
        <w:jc w:val="both"/>
        <w:rPr>
          <w:rFonts w:ascii="Arial" w:hAnsi="Arial" w:cs="Arial"/>
          <w:color w:val="auto"/>
          <w:sz w:val="20"/>
          <w:szCs w:val="20"/>
          <w:lang w:val="en-GB"/>
        </w:rPr>
      </w:pPr>
      <w:proofErr w:type="spellStart"/>
      <w:r>
        <w:rPr>
          <w:rFonts w:ascii="Arial" w:hAnsi="Arial" w:cs="Arial"/>
          <w:b/>
          <w:bCs/>
          <w:color w:val="auto"/>
          <w:sz w:val="20"/>
          <w:szCs w:val="20"/>
          <w:lang w:val="en-GB"/>
        </w:rPr>
        <w:t>Srednja</w:t>
      </w:r>
      <w:proofErr w:type="spellEnd"/>
      <w:r>
        <w:rPr>
          <w:rFonts w:ascii="Arial" w:hAnsi="Arial" w:cs="Arial"/>
          <w:b/>
          <w:bCs/>
          <w:color w:val="auto"/>
          <w:sz w:val="20"/>
          <w:szCs w:val="20"/>
          <w:lang w:val="en-GB"/>
        </w:rPr>
        <w:t xml:space="preserve"> </w:t>
      </w:r>
      <w:proofErr w:type="spellStart"/>
      <w:r>
        <w:rPr>
          <w:rFonts w:ascii="Arial" w:hAnsi="Arial" w:cs="Arial"/>
          <w:b/>
          <w:bCs/>
          <w:color w:val="auto"/>
          <w:sz w:val="20"/>
          <w:szCs w:val="20"/>
          <w:lang w:val="en-GB"/>
        </w:rPr>
        <w:t>šola</w:t>
      </w:r>
      <w:proofErr w:type="spellEnd"/>
      <w:r>
        <w:rPr>
          <w:rFonts w:ascii="Arial" w:hAnsi="Arial" w:cs="Arial"/>
          <w:b/>
          <w:bCs/>
          <w:color w:val="auto"/>
          <w:sz w:val="20"/>
          <w:szCs w:val="20"/>
          <w:lang w:val="en-GB"/>
        </w:rPr>
        <w:t xml:space="preserve"> </w:t>
      </w:r>
      <w:proofErr w:type="spellStart"/>
      <w:r>
        <w:rPr>
          <w:rFonts w:ascii="Arial" w:hAnsi="Arial" w:cs="Arial"/>
          <w:b/>
          <w:bCs/>
          <w:color w:val="auto"/>
          <w:sz w:val="20"/>
          <w:szCs w:val="20"/>
          <w:lang w:val="en-GB"/>
        </w:rPr>
        <w:t>za</w:t>
      </w:r>
      <w:proofErr w:type="spellEnd"/>
      <w:r>
        <w:rPr>
          <w:rFonts w:ascii="Arial" w:hAnsi="Arial" w:cs="Arial"/>
          <w:b/>
          <w:bCs/>
          <w:color w:val="auto"/>
          <w:sz w:val="20"/>
          <w:szCs w:val="20"/>
          <w:lang w:val="en-GB"/>
        </w:rPr>
        <w:t xml:space="preserve"> </w:t>
      </w:r>
      <w:proofErr w:type="spellStart"/>
      <w:r>
        <w:rPr>
          <w:rFonts w:ascii="Arial" w:hAnsi="Arial" w:cs="Arial"/>
          <w:b/>
          <w:bCs/>
          <w:color w:val="auto"/>
          <w:sz w:val="20"/>
          <w:szCs w:val="20"/>
          <w:lang w:val="en-GB"/>
        </w:rPr>
        <w:t>gostinstvo</w:t>
      </w:r>
      <w:proofErr w:type="spellEnd"/>
      <w:r>
        <w:rPr>
          <w:rFonts w:ascii="Arial" w:hAnsi="Arial" w:cs="Arial"/>
          <w:b/>
          <w:bCs/>
          <w:color w:val="auto"/>
          <w:sz w:val="20"/>
          <w:szCs w:val="20"/>
          <w:lang w:val="en-GB"/>
        </w:rPr>
        <w:t xml:space="preserve"> in </w:t>
      </w:r>
      <w:proofErr w:type="spellStart"/>
      <w:r>
        <w:rPr>
          <w:rFonts w:ascii="Arial" w:hAnsi="Arial" w:cs="Arial"/>
          <w:b/>
          <w:bCs/>
          <w:color w:val="auto"/>
          <w:sz w:val="20"/>
          <w:szCs w:val="20"/>
          <w:lang w:val="en-GB"/>
        </w:rPr>
        <w:t>turizem</w:t>
      </w:r>
      <w:proofErr w:type="spellEnd"/>
      <w:r>
        <w:rPr>
          <w:rFonts w:ascii="Arial" w:hAnsi="Arial" w:cs="Arial"/>
          <w:b/>
          <w:bCs/>
          <w:color w:val="auto"/>
          <w:sz w:val="20"/>
          <w:szCs w:val="20"/>
          <w:lang w:val="en-GB"/>
        </w:rPr>
        <w:t xml:space="preserve"> </w:t>
      </w:r>
      <w:proofErr w:type="spellStart"/>
      <w:r>
        <w:rPr>
          <w:rFonts w:ascii="Arial" w:hAnsi="Arial" w:cs="Arial"/>
          <w:b/>
          <w:bCs/>
          <w:color w:val="auto"/>
          <w:sz w:val="20"/>
          <w:szCs w:val="20"/>
          <w:lang w:val="en-GB"/>
        </w:rPr>
        <w:t>Celje</w:t>
      </w:r>
      <w:proofErr w:type="spellEnd"/>
      <w:r>
        <w:rPr>
          <w:rFonts w:ascii="Arial" w:hAnsi="Arial" w:cs="Arial"/>
          <w:b/>
          <w:bCs/>
          <w:color w:val="auto"/>
          <w:sz w:val="20"/>
          <w:szCs w:val="20"/>
          <w:lang w:val="en-GB"/>
        </w:rPr>
        <w:t xml:space="preserve">, </w:t>
      </w:r>
      <w:proofErr w:type="spellStart"/>
      <w:r>
        <w:rPr>
          <w:rFonts w:ascii="Arial" w:hAnsi="Arial" w:cs="Arial"/>
          <w:b/>
          <w:bCs/>
          <w:color w:val="auto"/>
          <w:sz w:val="20"/>
          <w:szCs w:val="20"/>
          <w:lang w:val="en-GB"/>
        </w:rPr>
        <w:t>Dijaški</w:t>
      </w:r>
      <w:proofErr w:type="spellEnd"/>
      <w:r>
        <w:rPr>
          <w:rFonts w:ascii="Arial" w:hAnsi="Arial" w:cs="Arial"/>
          <w:b/>
          <w:bCs/>
          <w:color w:val="auto"/>
          <w:sz w:val="20"/>
          <w:szCs w:val="20"/>
          <w:lang w:val="en-GB"/>
        </w:rPr>
        <w:t xml:space="preserve"> </w:t>
      </w:r>
      <w:proofErr w:type="spellStart"/>
      <w:proofErr w:type="gramStart"/>
      <w:r>
        <w:rPr>
          <w:rFonts w:ascii="Arial" w:hAnsi="Arial" w:cs="Arial"/>
          <w:b/>
          <w:bCs/>
          <w:color w:val="auto"/>
          <w:sz w:val="20"/>
          <w:szCs w:val="20"/>
          <w:lang w:val="en-GB"/>
        </w:rPr>
        <w:t>dom</w:t>
      </w:r>
      <w:proofErr w:type="spellEnd"/>
      <w:proofErr w:type="gramEnd"/>
      <w:r>
        <w:rPr>
          <w:rFonts w:ascii="Arial" w:hAnsi="Arial" w:cs="Arial"/>
          <w:b/>
          <w:bCs/>
          <w:color w:val="auto"/>
          <w:sz w:val="20"/>
          <w:szCs w:val="20"/>
          <w:lang w:val="en-GB"/>
        </w:rPr>
        <w:t xml:space="preserve"> (</w:t>
      </w:r>
      <w:proofErr w:type="spellStart"/>
      <w:r>
        <w:rPr>
          <w:rFonts w:ascii="Arial" w:hAnsi="Arial" w:cs="Arial"/>
          <w:b/>
          <w:bCs/>
          <w:color w:val="auto"/>
          <w:sz w:val="20"/>
          <w:szCs w:val="20"/>
          <w:lang w:val="en-GB"/>
        </w:rPr>
        <w:t>Celje</w:t>
      </w:r>
      <w:proofErr w:type="spellEnd"/>
      <w:r>
        <w:rPr>
          <w:rFonts w:ascii="Arial" w:hAnsi="Arial" w:cs="Arial"/>
          <w:b/>
          <w:bCs/>
          <w:color w:val="auto"/>
          <w:sz w:val="20"/>
          <w:szCs w:val="20"/>
          <w:lang w:val="en-GB"/>
        </w:rPr>
        <w:t xml:space="preserve"> Secondary School for Catering and Tourism, Secondary School Student Residence) </w:t>
      </w:r>
      <w:r>
        <w:rPr>
          <w:rFonts w:ascii="Arial" w:hAnsi="Arial" w:cs="Arial"/>
          <w:color w:val="auto"/>
          <w:sz w:val="20"/>
          <w:szCs w:val="20"/>
          <w:lang w:val="en-GB"/>
        </w:rPr>
        <w:t xml:space="preserve">has </w:t>
      </w:r>
      <w:r>
        <w:rPr>
          <w:rFonts w:ascii="Arial" w:hAnsi="Arial" w:cs="Arial"/>
          <w:b/>
          <w:bCs/>
          <w:color w:val="auto"/>
          <w:sz w:val="20"/>
          <w:szCs w:val="20"/>
          <w:lang w:val="en-GB"/>
        </w:rPr>
        <w:t xml:space="preserve">5 beds </w:t>
      </w:r>
      <w:r>
        <w:rPr>
          <w:rFonts w:ascii="Arial" w:hAnsi="Arial" w:cs="Arial"/>
          <w:color w:val="auto"/>
          <w:sz w:val="20"/>
          <w:szCs w:val="20"/>
          <w:lang w:val="en-GB"/>
        </w:rPr>
        <w:t>available</w:t>
      </w:r>
      <w:r w:rsidR="001A1FB9">
        <w:rPr>
          <w:rFonts w:ascii="Arial" w:hAnsi="Arial" w:cs="Arial"/>
          <w:color w:val="auto"/>
          <w:sz w:val="20"/>
          <w:szCs w:val="20"/>
          <w:lang w:val="en-GB"/>
        </w:rPr>
        <w:t>:</w:t>
      </w:r>
    </w:p>
    <w:p w:rsidR="00D03C8F" w:rsidRPr="0066369B" w:rsidRDefault="0066369B" w:rsidP="0066369B">
      <w:pPr>
        <w:pStyle w:val="Default"/>
        <w:numPr>
          <w:ilvl w:val="0"/>
          <w:numId w:val="23"/>
        </w:numPr>
        <w:jc w:val="both"/>
        <w:rPr>
          <w:rFonts w:ascii="Arial" w:hAnsi="Arial" w:cs="Arial"/>
          <w:color w:val="auto"/>
          <w:sz w:val="20"/>
          <w:szCs w:val="20"/>
          <w:lang w:val="en-GB"/>
        </w:rPr>
      </w:pPr>
      <w:proofErr w:type="gramStart"/>
      <w:r>
        <w:rPr>
          <w:rFonts w:ascii="Arial" w:hAnsi="Arial" w:cs="Arial"/>
          <w:color w:val="auto"/>
          <w:sz w:val="20"/>
          <w:szCs w:val="20"/>
          <w:lang w:val="en-GB"/>
        </w:rPr>
        <w:t>1</w:t>
      </w:r>
      <w:proofErr w:type="gramEnd"/>
      <w:r>
        <w:rPr>
          <w:rFonts w:ascii="Arial" w:hAnsi="Arial" w:cs="Arial"/>
          <w:color w:val="auto"/>
          <w:sz w:val="20"/>
          <w:szCs w:val="20"/>
          <w:lang w:val="en-GB"/>
        </w:rPr>
        <w:t xml:space="preserve"> </w:t>
      </w:r>
      <w:r>
        <w:rPr>
          <w:rFonts w:ascii="Arial" w:hAnsi="Arial" w:cs="Arial"/>
          <w:color w:val="auto"/>
          <w:sz w:val="20"/>
          <w:szCs w:val="20"/>
          <w:lang w:val="en-GB"/>
        </w:rPr>
        <w:t>bed for newcomers</w:t>
      </w:r>
      <w:r>
        <w:rPr>
          <w:rFonts w:ascii="Arial" w:hAnsi="Arial" w:cs="Arial"/>
          <w:color w:val="auto"/>
          <w:sz w:val="20"/>
          <w:szCs w:val="20"/>
          <w:lang w:val="en-GB"/>
        </w:rPr>
        <w:t>.</w:t>
      </w:r>
    </w:p>
    <w:p w:rsidR="00A15E42" w:rsidRPr="007E6449" w:rsidRDefault="00A15E42" w:rsidP="00A15E42">
      <w:pPr>
        <w:pStyle w:val="Default"/>
        <w:jc w:val="both"/>
        <w:rPr>
          <w:rFonts w:ascii="Arial" w:hAnsi="Arial" w:cs="Arial"/>
          <w:b/>
          <w:color w:val="auto"/>
          <w:sz w:val="20"/>
          <w:szCs w:val="20"/>
        </w:rPr>
      </w:pPr>
    </w:p>
    <w:p w:rsidR="00A15E42" w:rsidRPr="007E6449" w:rsidRDefault="00A15E42" w:rsidP="008B3A67">
      <w:pPr>
        <w:pStyle w:val="Default"/>
        <w:numPr>
          <w:ilvl w:val="0"/>
          <w:numId w:val="26"/>
        </w:numPr>
        <w:jc w:val="both"/>
        <w:rPr>
          <w:rFonts w:ascii="Arial" w:hAnsi="Arial" w:cs="Arial"/>
          <w:b/>
          <w:color w:val="auto"/>
          <w:sz w:val="20"/>
          <w:szCs w:val="20"/>
        </w:rPr>
      </w:pPr>
      <w:r>
        <w:rPr>
          <w:rFonts w:ascii="Arial" w:hAnsi="Arial" w:cs="Arial"/>
          <w:b/>
          <w:bCs/>
          <w:color w:val="auto"/>
          <w:sz w:val="20"/>
          <w:szCs w:val="20"/>
          <w:lang w:val="en-GB"/>
        </w:rPr>
        <w:t>VISOKOŠOLSKO SREDIŠČE V KOPRU (KOPER HIGHER EDUCATION CENTRE)</w:t>
      </w:r>
      <w:r>
        <w:rPr>
          <w:rFonts w:ascii="Arial" w:hAnsi="Arial" w:cs="Arial"/>
          <w:color w:val="auto"/>
          <w:sz w:val="20"/>
          <w:szCs w:val="20"/>
          <w:lang w:val="en-GB"/>
        </w:rPr>
        <w:t xml:space="preserve"> </w:t>
      </w:r>
    </w:p>
    <w:p w:rsidR="00AF2104" w:rsidRPr="007E6449" w:rsidRDefault="00AF2104" w:rsidP="00AF2104">
      <w:pPr>
        <w:pStyle w:val="Default"/>
        <w:jc w:val="both"/>
        <w:rPr>
          <w:rFonts w:ascii="Arial" w:hAnsi="Arial" w:cs="Arial"/>
          <w:b/>
          <w:color w:val="auto"/>
          <w:sz w:val="20"/>
          <w:szCs w:val="20"/>
        </w:rPr>
      </w:pPr>
    </w:p>
    <w:p w:rsidR="00A15E42" w:rsidRPr="007E6449" w:rsidRDefault="00D03C8F" w:rsidP="00A15E42">
      <w:pPr>
        <w:pStyle w:val="Default"/>
        <w:jc w:val="both"/>
        <w:rPr>
          <w:rFonts w:ascii="Arial" w:hAnsi="Arial" w:cs="Arial"/>
          <w:b/>
          <w:bCs/>
          <w:color w:val="auto"/>
          <w:sz w:val="20"/>
          <w:szCs w:val="20"/>
          <w:u w:val="single"/>
        </w:rPr>
      </w:pPr>
      <w:r>
        <w:rPr>
          <w:rFonts w:ascii="Arial" w:hAnsi="Arial" w:cs="Arial"/>
          <w:b/>
          <w:bCs/>
          <w:color w:val="auto"/>
          <w:sz w:val="20"/>
          <w:szCs w:val="20"/>
          <w:u w:val="single"/>
          <w:lang w:val="en-GB"/>
        </w:rPr>
        <w:t>Public student (including secondary school student) residences (1 bed)</w:t>
      </w:r>
    </w:p>
    <w:p w:rsidR="0066369B" w:rsidRDefault="00A15E42" w:rsidP="00A15E42">
      <w:pPr>
        <w:pStyle w:val="Default"/>
        <w:jc w:val="both"/>
        <w:rPr>
          <w:rFonts w:ascii="Arial" w:hAnsi="Arial" w:cs="Arial"/>
          <w:b/>
          <w:bCs/>
          <w:color w:val="auto"/>
          <w:sz w:val="20"/>
          <w:szCs w:val="20"/>
          <w:lang w:val="en-GB"/>
        </w:rPr>
      </w:pPr>
      <w:proofErr w:type="spellStart"/>
      <w:r>
        <w:rPr>
          <w:rFonts w:ascii="Arial" w:hAnsi="Arial" w:cs="Arial"/>
          <w:b/>
          <w:bCs/>
          <w:color w:val="auto"/>
          <w:sz w:val="20"/>
          <w:szCs w:val="20"/>
          <w:lang w:val="en-GB"/>
        </w:rPr>
        <w:lastRenderedPageBreak/>
        <w:t>Dijaški</w:t>
      </w:r>
      <w:proofErr w:type="spellEnd"/>
      <w:r>
        <w:rPr>
          <w:rFonts w:ascii="Arial" w:hAnsi="Arial" w:cs="Arial"/>
          <w:b/>
          <w:bCs/>
          <w:color w:val="auto"/>
          <w:sz w:val="20"/>
          <w:szCs w:val="20"/>
          <w:lang w:val="en-GB"/>
        </w:rPr>
        <w:t xml:space="preserve"> in </w:t>
      </w:r>
      <w:proofErr w:type="spellStart"/>
      <w:r>
        <w:rPr>
          <w:rFonts w:ascii="Arial" w:hAnsi="Arial" w:cs="Arial"/>
          <w:b/>
          <w:bCs/>
          <w:color w:val="auto"/>
          <w:sz w:val="20"/>
          <w:szCs w:val="20"/>
          <w:lang w:val="en-GB"/>
        </w:rPr>
        <w:t>študentski</w:t>
      </w:r>
      <w:proofErr w:type="spellEnd"/>
      <w:r>
        <w:rPr>
          <w:rFonts w:ascii="Arial" w:hAnsi="Arial" w:cs="Arial"/>
          <w:b/>
          <w:bCs/>
          <w:color w:val="auto"/>
          <w:sz w:val="20"/>
          <w:szCs w:val="20"/>
          <w:lang w:val="en-GB"/>
        </w:rPr>
        <w:t xml:space="preserve"> </w:t>
      </w:r>
      <w:proofErr w:type="spellStart"/>
      <w:proofErr w:type="gramStart"/>
      <w:r>
        <w:rPr>
          <w:rFonts w:ascii="Arial" w:hAnsi="Arial" w:cs="Arial"/>
          <w:b/>
          <w:bCs/>
          <w:color w:val="auto"/>
          <w:sz w:val="20"/>
          <w:szCs w:val="20"/>
          <w:lang w:val="en-GB"/>
        </w:rPr>
        <w:t>dom</w:t>
      </w:r>
      <w:proofErr w:type="spellEnd"/>
      <w:proofErr w:type="gramEnd"/>
      <w:r>
        <w:rPr>
          <w:rFonts w:ascii="Arial" w:hAnsi="Arial" w:cs="Arial"/>
          <w:b/>
          <w:bCs/>
          <w:color w:val="auto"/>
          <w:sz w:val="20"/>
          <w:szCs w:val="20"/>
          <w:lang w:val="en-GB"/>
        </w:rPr>
        <w:t xml:space="preserve"> Koper (Koper Secondary School and Higher Education Student Residence) has 1 bed available</w:t>
      </w:r>
      <w:r w:rsidR="0066369B">
        <w:rPr>
          <w:rFonts w:ascii="Arial" w:hAnsi="Arial" w:cs="Arial"/>
          <w:b/>
          <w:bCs/>
          <w:color w:val="auto"/>
          <w:sz w:val="20"/>
          <w:szCs w:val="20"/>
          <w:lang w:val="en-GB"/>
        </w:rPr>
        <w:t>:</w:t>
      </w:r>
    </w:p>
    <w:p w:rsidR="0066369B" w:rsidRPr="00FA109E" w:rsidRDefault="0066369B" w:rsidP="0066369B">
      <w:pPr>
        <w:pStyle w:val="Default"/>
        <w:numPr>
          <w:ilvl w:val="0"/>
          <w:numId w:val="23"/>
        </w:numPr>
        <w:jc w:val="both"/>
        <w:rPr>
          <w:rFonts w:ascii="Arial" w:hAnsi="Arial" w:cs="Arial"/>
          <w:color w:val="auto"/>
          <w:sz w:val="20"/>
          <w:szCs w:val="20"/>
          <w:lang w:val="en-GB"/>
        </w:rPr>
      </w:pPr>
      <w:proofErr w:type="gramStart"/>
      <w:r>
        <w:rPr>
          <w:rFonts w:ascii="Arial" w:hAnsi="Arial" w:cs="Arial"/>
          <w:color w:val="auto"/>
          <w:sz w:val="20"/>
          <w:szCs w:val="20"/>
          <w:lang w:val="en-GB"/>
        </w:rPr>
        <w:t>1</w:t>
      </w:r>
      <w:proofErr w:type="gramEnd"/>
      <w:r>
        <w:rPr>
          <w:rFonts w:ascii="Arial" w:hAnsi="Arial" w:cs="Arial"/>
          <w:color w:val="auto"/>
          <w:sz w:val="20"/>
          <w:szCs w:val="20"/>
          <w:lang w:val="en-GB"/>
        </w:rPr>
        <w:t xml:space="preserve"> bed for newcomers.</w:t>
      </w:r>
    </w:p>
    <w:p w:rsidR="00A15E42" w:rsidRPr="007E6449" w:rsidRDefault="00A15E42" w:rsidP="00A15E42">
      <w:pPr>
        <w:pStyle w:val="Default"/>
        <w:jc w:val="both"/>
        <w:rPr>
          <w:rFonts w:ascii="Arial" w:hAnsi="Arial" w:cs="Arial"/>
          <w:b/>
          <w:color w:val="auto"/>
          <w:sz w:val="20"/>
          <w:szCs w:val="20"/>
        </w:rPr>
      </w:pPr>
      <w:bookmarkStart w:id="0" w:name="_GoBack"/>
      <w:bookmarkEnd w:id="0"/>
      <w:r>
        <w:rPr>
          <w:rFonts w:ascii="Arial" w:hAnsi="Arial" w:cs="Arial"/>
          <w:color w:val="auto"/>
          <w:sz w:val="20"/>
          <w:szCs w:val="20"/>
          <w:lang w:val="en-GB"/>
        </w:rPr>
        <w:t xml:space="preserve"> </w:t>
      </w:r>
    </w:p>
    <w:p w:rsidR="00A33A4F" w:rsidRPr="007E6449" w:rsidRDefault="00A33A4F" w:rsidP="006C21A8">
      <w:pPr>
        <w:pStyle w:val="Default"/>
        <w:jc w:val="both"/>
        <w:rPr>
          <w:rFonts w:ascii="Arial" w:hAnsi="Arial" w:cs="Arial"/>
          <w:b/>
          <w:bCs/>
          <w:color w:val="auto"/>
          <w:sz w:val="20"/>
          <w:szCs w:val="20"/>
          <w:u w:val="single"/>
        </w:rPr>
      </w:pPr>
    </w:p>
    <w:p w:rsidR="00A33A4F" w:rsidRPr="007E6449" w:rsidRDefault="00A33A4F" w:rsidP="006C21A8">
      <w:pPr>
        <w:pStyle w:val="Default"/>
        <w:jc w:val="both"/>
        <w:rPr>
          <w:rFonts w:ascii="Arial" w:hAnsi="Arial" w:cs="Arial"/>
          <w:b/>
          <w:bCs/>
          <w:color w:val="auto"/>
          <w:sz w:val="20"/>
          <w:szCs w:val="20"/>
          <w:u w:val="single"/>
        </w:rPr>
      </w:pPr>
    </w:p>
    <w:p w:rsidR="0011043B" w:rsidRPr="007E6449" w:rsidRDefault="0011043B" w:rsidP="006C21A8">
      <w:pPr>
        <w:pStyle w:val="Default"/>
        <w:jc w:val="both"/>
        <w:rPr>
          <w:rFonts w:ascii="Arial" w:hAnsi="Arial" w:cs="Arial"/>
          <w:b/>
          <w:bCs/>
          <w:color w:val="auto"/>
          <w:sz w:val="20"/>
          <w:szCs w:val="20"/>
          <w:u w:val="single"/>
        </w:rPr>
      </w:pPr>
      <w:r>
        <w:rPr>
          <w:rFonts w:ascii="Arial" w:hAnsi="Arial" w:cs="Arial"/>
          <w:b/>
          <w:bCs/>
          <w:color w:val="auto"/>
          <w:sz w:val="20"/>
          <w:szCs w:val="20"/>
          <w:u w:val="single"/>
          <w:lang w:val="en-GB"/>
        </w:rPr>
        <w:t>VI.</w:t>
      </w:r>
      <w:r>
        <w:rPr>
          <w:rFonts w:ascii="Arial" w:hAnsi="Arial" w:cs="Arial"/>
          <w:color w:val="auto"/>
          <w:sz w:val="20"/>
          <w:szCs w:val="20"/>
          <w:lang w:val="en-GB"/>
        </w:rPr>
        <w:t xml:space="preserve"> </w:t>
      </w:r>
      <w:r>
        <w:rPr>
          <w:rFonts w:ascii="Arial" w:hAnsi="Arial" w:cs="Arial"/>
          <w:b/>
          <w:bCs/>
          <w:color w:val="auto"/>
          <w:sz w:val="20"/>
          <w:szCs w:val="20"/>
          <w:u w:val="single"/>
          <w:lang w:val="en-GB"/>
        </w:rPr>
        <w:t>ADDRESSES OF STUDENT RESIDENCE OFFICES</w:t>
      </w:r>
      <w:r>
        <w:rPr>
          <w:rFonts w:ascii="Arial" w:hAnsi="Arial" w:cs="Arial"/>
          <w:color w:val="auto"/>
          <w:sz w:val="20"/>
          <w:szCs w:val="20"/>
          <w:lang w:val="en-GB"/>
        </w:rPr>
        <w:t xml:space="preserve"> </w:t>
      </w:r>
    </w:p>
    <w:p w:rsidR="00687EDF" w:rsidRPr="007E6449" w:rsidRDefault="00687EDF" w:rsidP="006C21A8">
      <w:pPr>
        <w:pStyle w:val="Default"/>
        <w:jc w:val="both"/>
        <w:rPr>
          <w:rFonts w:ascii="Arial" w:hAnsi="Arial" w:cs="Arial"/>
          <w:color w:val="auto"/>
          <w:sz w:val="20"/>
          <w:szCs w:val="20"/>
        </w:rPr>
      </w:pPr>
    </w:p>
    <w:p w:rsidR="00B24505" w:rsidRPr="007E6449" w:rsidRDefault="00B24505" w:rsidP="00247E1A">
      <w:pPr>
        <w:pStyle w:val="Default"/>
        <w:jc w:val="both"/>
        <w:rPr>
          <w:rFonts w:ascii="Arial" w:hAnsi="Arial" w:cs="Arial"/>
          <w:b/>
          <w:color w:val="auto"/>
          <w:sz w:val="20"/>
          <w:szCs w:val="20"/>
          <w:u w:val="single"/>
        </w:rPr>
      </w:pPr>
    </w:p>
    <w:p w:rsidR="007E6779" w:rsidRDefault="007E6779" w:rsidP="00247E1A">
      <w:pPr>
        <w:pStyle w:val="Default"/>
        <w:jc w:val="both"/>
        <w:rPr>
          <w:rFonts w:ascii="Arial" w:hAnsi="Arial" w:cs="Arial"/>
          <w:b/>
          <w:bCs/>
          <w:color w:val="auto"/>
          <w:sz w:val="20"/>
          <w:szCs w:val="20"/>
          <w:u w:val="single"/>
          <w:lang w:val="en-GB"/>
        </w:rPr>
        <w:sectPr w:rsidR="007E6779">
          <w:footerReference w:type="default" r:id="rId8"/>
          <w:pgSz w:w="11906" w:h="16838"/>
          <w:pgMar w:top="1417" w:right="1417" w:bottom="1417" w:left="1417" w:header="708" w:footer="708" w:gutter="0"/>
          <w:cols w:space="708"/>
          <w:docGrid w:linePitch="360"/>
        </w:sectPr>
      </w:pPr>
    </w:p>
    <w:p w:rsidR="00410361" w:rsidRDefault="00247E1A" w:rsidP="00247E1A">
      <w:pPr>
        <w:pStyle w:val="Default"/>
        <w:jc w:val="both"/>
        <w:rPr>
          <w:rFonts w:ascii="Arial" w:hAnsi="Arial" w:cs="Arial"/>
          <w:color w:val="auto"/>
          <w:sz w:val="20"/>
          <w:szCs w:val="20"/>
          <w:lang w:val="en-GB"/>
        </w:rPr>
      </w:pPr>
      <w:r>
        <w:rPr>
          <w:rFonts w:ascii="Arial" w:hAnsi="Arial" w:cs="Arial"/>
          <w:b/>
          <w:bCs/>
          <w:color w:val="auto"/>
          <w:sz w:val="20"/>
          <w:szCs w:val="20"/>
          <w:u w:val="single"/>
          <w:lang w:val="en-GB"/>
        </w:rPr>
        <w:t xml:space="preserve">Please send applications by mail to the </w:t>
      </w:r>
      <w:r w:rsidR="00410361">
        <w:rPr>
          <w:rFonts w:ascii="Arial" w:hAnsi="Arial" w:cs="Arial"/>
          <w:b/>
          <w:bCs/>
          <w:color w:val="auto"/>
          <w:sz w:val="20"/>
          <w:szCs w:val="20"/>
          <w:u w:val="single"/>
          <w:lang w:val="en-GB"/>
        </w:rPr>
        <w:t>following</w:t>
      </w:r>
      <w:r>
        <w:rPr>
          <w:rFonts w:ascii="Arial" w:hAnsi="Arial" w:cs="Arial"/>
          <w:b/>
          <w:bCs/>
          <w:color w:val="auto"/>
          <w:sz w:val="20"/>
          <w:szCs w:val="20"/>
          <w:u w:val="single"/>
          <w:lang w:val="en-GB"/>
        </w:rPr>
        <w:t xml:space="preserve"> address:</w:t>
      </w:r>
    </w:p>
    <w:p w:rsidR="00247E1A" w:rsidRPr="007E6449" w:rsidRDefault="00247E1A" w:rsidP="00247E1A">
      <w:pPr>
        <w:pStyle w:val="Default"/>
        <w:jc w:val="both"/>
        <w:rPr>
          <w:rFonts w:ascii="Arial" w:hAnsi="Arial" w:cs="Arial"/>
          <w:color w:val="auto"/>
          <w:sz w:val="20"/>
          <w:szCs w:val="20"/>
        </w:rPr>
      </w:pPr>
      <w:r>
        <w:rPr>
          <w:rFonts w:ascii="Arial" w:hAnsi="Arial" w:cs="Arial"/>
          <w:color w:val="auto"/>
          <w:sz w:val="20"/>
          <w:szCs w:val="20"/>
          <w:lang w:val="en-GB"/>
        </w:rPr>
        <w:t xml:space="preserve">                                                      </w:t>
      </w:r>
    </w:p>
    <w:p w:rsidR="00247E1A" w:rsidRPr="007E6449" w:rsidRDefault="007E6779" w:rsidP="00247E1A">
      <w:pPr>
        <w:pStyle w:val="Default"/>
        <w:jc w:val="both"/>
        <w:rPr>
          <w:rFonts w:ascii="Arial" w:hAnsi="Arial" w:cs="Arial"/>
          <w:color w:val="auto"/>
          <w:sz w:val="20"/>
          <w:szCs w:val="20"/>
        </w:rPr>
      </w:pPr>
      <w:r w:rsidRPr="0066369B">
        <w:rPr>
          <w:rFonts w:ascii="Arial" w:hAnsi="Arial" w:cs="Arial"/>
          <w:b/>
          <w:bCs/>
          <w:color w:val="auto"/>
          <w:sz w:val="20"/>
          <w:szCs w:val="20"/>
        </w:rPr>
        <w:t xml:space="preserve">1. </w:t>
      </w:r>
      <w:r w:rsidR="00247E1A" w:rsidRPr="0066369B">
        <w:rPr>
          <w:rFonts w:ascii="Arial" w:hAnsi="Arial" w:cs="Arial"/>
          <w:b/>
          <w:bCs/>
          <w:color w:val="auto"/>
          <w:sz w:val="20"/>
          <w:szCs w:val="20"/>
        </w:rPr>
        <w:t xml:space="preserve">Visokošolsko središče v Ljubljani                           </w:t>
      </w:r>
    </w:p>
    <w:p w:rsidR="00247E1A" w:rsidRPr="007E6449" w:rsidRDefault="00247E1A" w:rsidP="00247E1A">
      <w:pPr>
        <w:pStyle w:val="Default"/>
        <w:jc w:val="both"/>
        <w:rPr>
          <w:rFonts w:ascii="Arial" w:hAnsi="Arial" w:cs="Arial"/>
          <w:color w:val="auto"/>
          <w:sz w:val="20"/>
          <w:szCs w:val="20"/>
        </w:rPr>
      </w:pPr>
      <w:r w:rsidRPr="0066369B">
        <w:rPr>
          <w:rFonts w:ascii="Arial" w:hAnsi="Arial" w:cs="Arial"/>
          <w:b/>
          <w:bCs/>
          <w:color w:val="auto"/>
          <w:sz w:val="20"/>
          <w:szCs w:val="20"/>
        </w:rPr>
        <w:t xml:space="preserve">Študentski dom Ljubljana                                             </w:t>
      </w:r>
    </w:p>
    <w:p w:rsidR="007E6779" w:rsidRPr="0066369B" w:rsidRDefault="00247E1A" w:rsidP="007E6779">
      <w:pPr>
        <w:pStyle w:val="Default"/>
        <w:jc w:val="both"/>
        <w:rPr>
          <w:rFonts w:ascii="Arial" w:hAnsi="Arial" w:cs="Arial"/>
          <w:b/>
          <w:bCs/>
          <w:color w:val="auto"/>
          <w:sz w:val="20"/>
          <w:szCs w:val="20"/>
        </w:rPr>
      </w:pPr>
      <w:r w:rsidRPr="0066369B">
        <w:rPr>
          <w:rFonts w:ascii="Arial" w:hAnsi="Arial" w:cs="Arial"/>
          <w:b/>
          <w:bCs/>
          <w:color w:val="auto"/>
          <w:sz w:val="20"/>
          <w:szCs w:val="20"/>
        </w:rPr>
        <w:t>Pisarna za študentske domove</w:t>
      </w:r>
    </w:p>
    <w:p w:rsidR="00247E1A" w:rsidRPr="007E6449" w:rsidRDefault="007E6779" w:rsidP="007E6779">
      <w:pPr>
        <w:pStyle w:val="Default"/>
        <w:jc w:val="both"/>
        <w:rPr>
          <w:rFonts w:ascii="Arial" w:hAnsi="Arial" w:cs="Arial"/>
          <w:b/>
          <w:bCs/>
          <w:color w:val="auto"/>
          <w:sz w:val="20"/>
          <w:szCs w:val="20"/>
        </w:rPr>
      </w:pPr>
      <w:r>
        <w:rPr>
          <w:rFonts w:ascii="Arial" w:hAnsi="Arial" w:cs="Arial"/>
          <w:b/>
          <w:bCs/>
          <w:color w:val="auto"/>
          <w:sz w:val="20"/>
          <w:szCs w:val="20"/>
          <w:lang w:val="en-GB"/>
        </w:rPr>
        <w:t>p.p.99</w:t>
      </w:r>
      <w:r w:rsidR="00247E1A">
        <w:rPr>
          <w:rFonts w:ascii="Arial" w:hAnsi="Arial" w:cs="Arial"/>
          <w:b/>
          <w:bCs/>
          <w:color w:val="auto"/>
          <w:sz w:val="20"/>
          <w:szCs w:val="20"/>
          <w:lang w:val="en-GB"/>
        </w:rPr>
        <w:t xml:space="preserve"> </w:t>
      </w:r>
      <w:r w:rsidR="00247E1A">
        <w:rPr>
          <w:rFonts w:ascii="Arial" w:hAnsi="Arial" w:cs="Arial"/>
          <w:b/>
          <w:bCs/>
          <w:color w:val="auto"/>
          <w:sz w:val="20"/>
          <w:szCs w:val="20"/>
          <w:lang w:val="en-GB"/>
        </w:rPr>
        <w:tab/>
      </w:r>
      <w:r w:rsidR="00247E1A">
        <w:rPr>
          <w:rFonts w:ascii="Arial" w:hAnsi="Arial" w:cs="Arial"/>
          <w:b/>
          <w:bCs/>
          <w:color w:val="auto"/>
          <w:sz w:val="20"/>
          <w:szCs w:val="20"/>
          <w:lang w:val="en-GB"/>
        </w:rPr>
        <w:tab/>
      </w:r>
      <w:r w:rsidR="00247E1A">
        <w:rPr>
          <w:rFonts w:ascii="Arial" w:hAnsi="Arial" w:cs="Arial"/>
          <w:b/>
          <w:bCs/>
          <w:color w:val="auto"/>
          <w:sz w:val="20"/>
          <w:szCs w:val="20"/>
          <w:lang w:val="en-GB"/>
        </w:rPr>
        <w:tab/>
      </w:r>
    </w:p>
    <w:p w:rsidR="00247E1A" w:rsidRPr="007E6449" w:rsidRDefault="007E6779" w:rsidP="007E6779">
      <w:pPr>
        <w:pStyle w:val="Default"/>
        <w:spacing w:after="100" w:afterAutospacing="1"/>
        <w:jc w:val="both"/>
        <w:rPr>
          <w:rFonts w:ascii="Arial" w:hAnsi="Arial" w:cs="Arial"/>
          <w:b/>
          <w:bCs/>
          <w:color w:val="auto"/>
          <w:sz w:val="20"/>
          <w:szCs w:val="20"/>
        </w:rPr>
      </w:pPr>
      <w:r>
        <w:rPr>
          <w:rFonts w:ascii="Arial" w:hAnsi="Arial" w:cs="Arial"/>
          <w:b/>
          <w:bCs/>
          <w:color w:val="auto"/>
          <w:sz w:val="20"/>
          <w:szCs w:val="20"/>
          <w:lang w:val="en-GB"/>
        </w:rPr>
        <w:t>1001 Ljubljana</w:t>
      </w:r>
      <w:r w:rsidR="00247E1A">
        <w:rPr>
          <w:rFonts w:ascii="Arial" w:hAnsi="Arial" w:cs="Arial"/>
          <w:b/>
          <w:bCs/>
          <w:color w:val="auto"/>
          <w:sz w:val="20"/>
          <w:szCs w:val="20"/>
          <w:lang w:val="en-GB"/>
        </w:rPr>
        <w:tab/>
      </w:r>
      <w:r w:rsidR="00247E1A">
        <w:rPr>
          <w:rFonts w:ascii="Arial" w:hAnsi="Arial" w:cs="Arial"/>
          <w:b/>
          <w:bCs/>
          <w:color w:val="auto"/>
          <w:sz w:val="20"/>
          <w:szCs w:val="20"/>
          <w:lang w:val="en-GB"/>
        </w:rPr>
        <w:tab/>
      </w:r>
      <w:r w:rsidR="00247E1A">
        <w:rPr>
          <w:rFonts w:ascii="Arial" w:hAnsi="Arial" w:cs="Arial"/>
          <w:b/>
          <w:bCs/>
          <w:color w:val="auto"/>
          <w:sz w:val="20"/>
          <w:szCs w:val="20"/>
          <w:lang w:val="en-GB"/>
        </w:rPr>
        <w:tab/>
      </w:r>
      <w:r w:rsidR="00247E1A">
        <w:rPr>
          <w:rFonts w:ascii="Arial" w:hAnsi="Arial" w:cs="Arial"/>
          <w:b/>
          <w:bCs/>
          <w:color w:val="auto"/>
          <w:sz w:val="20"/>
          <w:szCs w:val="20"/>
          <w:lang w:val="en-GB"/>
        </w:rPr>
        <w:tab/>
      </w:r>
      <w:r w:rsidR="00247E1A">
        <w:rPr>
          <w:rFonts w:ascii="Arial" w:hAnsi="Arial" w:cs="Arial"/>
          <w:b/>
          <w:bCs/>
          <w:color w:val="auto"/>
          <w:sz w:val="20"/>
          <w:szCs w:val="20"/>
          <w:lang w:val="en-GB"/>
        </w:rPr>
        <w:tab/>
      </w:r>
      <w:r w:rsidR="00247E1A">
        <w:rPr>
          <w:rFonts w:ascii="Arial" w:hAnsi="Arial" w:cs="Arial"/>
          <w:b/>
          <w:bCs/>
          <w:color w:val="auto"/>
          <w:sz w:val="20"/>
          <w:szCs w:val="20"/>
          <w:lang w:val="en-GB"/>
        </w:rPr>
        <w:tab/>
      </w:r>
      <w:r w:rsidR="00247E1A">
        <w:rPr>
          <w:rFonts w:ascii="Arial" w:hAnsi="Arial" w:cs="Arial"/>
          <w:b/>
          <w:bCs/>
          <w:color w:val="auto"/>
          <w:sz w:val="20"/>
          <w:szCs w:val="20"/>
          <w:lang w:val="en-GB"/>
        </w:rPr>
        <w:tab/>
      </w:r>
      <w:r w:rsidR="00247E1A">
        <w:rPr>
          <w:rFonts w:ascii="Arial" w:hAnsi="Arial" w:cs="Arial"/>
          <w:color w:val="auto"/>
          <w:sz w:val="20"/>
          <w:szCs w:val="20"/>
          <w:lang w:val="en-GB"/>
        </w:rPr>
        <w:t xml:space="preserve">                              </w:t>
      </w:r>
    </w:p>
    <w:p w:rsidR="00AE1392" w:rsidRPr="007E6449" w:rsidRDefault="00247E1A" w:rsidP="007E6779">
      <w:pPr>
        <w:pStyle w:val="Default"/>
        <w:spacing w:after="100" w:afterAutospacing="1"/>
        <w:jc w:val="both"/>
        <w:rPr>
          <w:rFonts w:ascii="Arial" w:hAnsi="Arial" w:cs="Arial"/>
          <w:b/>
          <w:bCs/>
          <w:color w:val="auto"/>
          <w:sz w:val="20"/>
          <w:szCs w:val="20"/>
        </w:rPr>
      </w:pPr>
      <w:r>
        <w:rPr>
          <w:rFonts w:ascii="Arial" w:hAnsi="Arial" w:cs="Arial"/>
          <w:b/>
          <w:bCs/>
          <w:color w:val="auto"/>
          <w:sz w:val="20"/>
          <w:szCs w:val="20"/>
          <w:lang w:val="en-GB"/>
        </w:rPr>
        <w:t xml:space="preserve">   </w:t>
      </w:r>
      <w:r>
        <w:rPr>
          <w:rFonts w:ascii="Arial" w:hAnsi="Arial" w:cs="Arial"/>
          <w:b/>
          <w:bCs/>
          <w:color w:val="auto"/>
          <w:sz w:val="20"/>
          <w:szCs w:val="20"/>
          <w:lang w:val="en-GB"/>
        </w:rPr>
        <w:tab/>
      </w:r>
      <w:r>
        <w:rPr>
          <w:rFonts w:ascii="Arial" w:hAnsi="Arial" w:cs="Arial"/>
          <w:b/>
          <w:bCs/>
          <w:color w:val="auto"/>
          <w:sz w:val="20"/>
          <w:szCs w:val="20"/>
          <w:lang w:val="en-GB"/>
        </w:rPr>
        <w:tab/>
      </w:r>
      <w:r>
        <w:rPr>
          <w:rFonts w:ascii="Arial" w:hAnsi="Arial" w:cs="Arial"/>
          <w:b/>
          <w:bCs/>
          <w:color w:val="auto"/>
          <w:sz w:val="20"/>
          <w:szCs w:val="20"/>
          <w:lang w:val="en-GB"/>
        </w:rPr>
        <w:tab/>
      </w:r>
      <w:r>
        <w:rPr>
          <w:rFonts w:ascii="Arial" w:hAnsi="Arial" w:cs="Arial"/>
          <w:b/>
          <w:bCs/>
          <w:color w:val="auto"/>
          <w:sz w:val="20"/>
          <w:szCs w:val="20"/>
          <w:lang w:val="en-GB"/>
        </w:rPr>
        <w:tab/>
      </w:r>
      <w:r>
        <w:rPr>
          <w:rFonts w:ascii="Arial" w:hAnsi="Arial" w:cs="Arial"/>
          <w:b/>
          <w:bCs/>
          <w:color w:val="auto"/>
          <w:sz w:val="20"/>
          <w:szCs w:val="20"/>
          <w:lang w:val="en-GB"/>
        </w:rPr>
        <w:tab/>
      </w:r>
      <w:r>
        <w:rPr>
          <w:rFonts w:ascii="Arial" w:hAnsi="Arial" w:cs="Arial"/>
          <w:color w:val="auto"/>
          <w:sz w:val="20"/>
          <w:szCs w:val="20"/>
          <w:lang w:val="en-GB"/>
        </w:rPr>
        <w:t xml:space="preserve">  </w:t>
      </w:r>
    </w:p>
    <w:p w:rsidR="00410361" w:rsidRDefault="00410361" w:rsidP="00247E1A">
      <w:pPr>
        <w:pStyle w:val="Default"/>
        <w:jc w:val="both"/>
        <w:rPr>
          <w:rFonts w:ascii="Arial" w:hAnsi="Arial" w:cs="Arial"/>
          <w:b/>
          <w:bCs/>
          <w:color w:val="auto"/>
          <w:sz w:val="20"/>
          <w:szCs w:val="20"/>
          <w:lang w:val="en-GB"/>
        </w:rPr>
      </w:pPr>
    </w:p>
    <w:p w:rsidR="00410361" w:rsidRDefault="00410361" w:rsidP="00247E1A">
      <w:pPr>
        <w:pStyle w:val="Default"/>
        <w:jc w:val="both"/>
        <w:rPr>
          <w:rFonts w:ascii="Arial" w:hAnsi="Arial" w:cs="Arial"/>
          <w:b/>
          <w:bCs/>
          <w:color w:val="auto"/>
          <w:sz w:val="20"/>
          <w:szCs w:val="20"/>
          <w:u w:val="single"/>
          <w:lang w:val="en-GB"/>
        </w:rPr>
      </w:pPr>
      <w:r>
        <w:rPr>
          <w:rFonts w:ascii="Arial" w:hAnsi="Arial" w:cs="Arial"/>
          <w:b/>
          <w:bCs/>
          <w:color w:val="auto"/>
          <w:sz w:val="20"/>
          <w:szCs w:val="20"/>
          <w:u w:val="single"/>
          <w:lang w:val="en-GB"/>
        </w:rPr>
        <w:t>Please submit applications in person at the following address:</w:t>
      </w:r>
    </w:p>
    <w:p w:rsidR="00410361" w:rsidRDefault="00410361" w:rsidP="00247E1A">
      <w:pPr>
        <w:pStyle w:val="Default"/>
        <w:jc w:val="both"/>
        <w:rPr>
          <w:rFonts w:ascii="Arial" w:hAnsi="Arial" w:cs="Arial"/>
          <w:b/>
          <w:bCs/>
          <w:color w:val="auto"/>
          <w:sz w:val="20"/>
          <w:szCs w:val="20"/>
          <w:u w:val="single"/>
          <w:lang w:val="en-GB"/>
        </w:rPr>
      </w:pPr>
    </w:p>
    <w:p w:rsidR="00247E1A" w:rsidRPr="007E6449" w:rsidRDefault="00410361" w:rsidP="00247E1A">
      <w:pPr>
        <w:pStyle w:val="Default"/>
        <w:jc w:val="both"/>
        <w:rPr>
          <w:rFonts w:ascii="Arial" w:hAnsi="Arial" w:cs="Arial"/>
          <w:b/>
          <w:bCs/>
          <w:color w:val="auto"/>
          <w:sz w:val="20"/>
          <w:szCs w:val="20"/>
        </w:rPr>
      </w:pPr>
      <w:proofErr w:type="spellStart"/>
      <w:r>
        <w:rPr>
          <w:rFonts w:ascii="Arial" w:hAnsi="Arial" w:cs="Arial"/>
          <w:b/>
          <w:bCs/>
          <w:color w:val="auto"/>
          <w:sz w:val="20"/>
          <w:szCs w:val="20"/>
          <w:lang w:val="en-GB"/>
        </w:rPr>
        <w:t>Visokošolsko</w:t>
      </w:r>
      <w:proofErr w:type="spellEnd"/>
      <w:r>
        <w:rPr>
          <w:rFonts w:ascii="Arial" w:hAnsi="Arial" w:cs="Arial"/>
          <w:b/>
          <w:bCs/>
          <w:color w:val="auto"/>
          <w:sz w:val="20"/>
          <w:szCs w:val="20"/>
          <w:lang w:val="en-GB"/>
        </w:rPr>
        <w:t xml:space="preserve"> </w:t>
      </w:r>
      <w:proofErr w:type="spellStart"/>
      <w:r>
        <w:rPr>
          <w:rFonts w:ascii="Arial" w:hAnsi="Arial" w:cs="Arial"/>
          <w:b/>
          <w:bCs/>
          <w:color w:val="auto"/>
          <w:sz w:val="20"/>
          <w:szCs w:val="20"/>
          <w:lang w:val="en-GB"/>
        </w:rPr>
        <w:t>središče</w:t>
      </w:r>
      <w:proofErr w:type="spellEnd"/>
      <w:r>
        <w:rPr>
          <w:rFonts w:ascii="Arial" w:hAnsi="Arial" w:cs="Arial"/>
          <w:b/>
          <w:bCs/>
          <w:color w:val="auto"/>
          <w:sz w:val="20"/>
          <w:szCs w:val="20"/>
          <w:lang w:val="en-GB"/>
        </w:rPr>
        <w:t xml:space="preserve"> v </w:t>
      </w:r>
      <w:proofErr w:type="spellStart"/>
      <w:r>
        <w:rPr>
          <w:rFonts w:ascii="Arial" w:hAnsi="Arial" w:cs="Arial"/>
          <w:b/>
          <w:bCs/>
          <w:color w:val="auto"/>
          <w:sz w:val="20"/>
          <w:szCs w:val="20"/>
          <w:lang w:val="en-GB"/>
        </w:rPr>
        <w:t>Ljubljani</w:t>
      </w:r>
      <w:proofErr w:type="spellEnd"/>
      <w:r w:rsidR="00247E1A">
        <w:rPr>
          <w:rFonts w:ascii="Arial" w:hAnsi="Arial" w:cs="Arial"/>
          <w:b/>
          <w:bCs/>
          <w:color w:val="auto"/>
          <w:sz w:val="20"/>
          <w:szCs w:val="20"/>
          <w:lang w:val="en-GB"/>
        </w:rPr>
        <w:t xml:space="preserve">                                                                     </w:t>
      </w:r>
    </w:p>
    <w:p w:rsidR="00410361" w:rsidRDefault="00410361" w:rsidP="00247E1A">
      <w:pPr>
        <w:pStyle w:val="Default"/>
        <w:jc w:val="both"/>
        <w:rPr>
          <w:rFonts w:ascii="Arial" w:hAnsi="Arial" w:cs="Arial"/>
          <w:color w:val="auto"/>
          <w:sz w:val="20"/>
          <w:szCs w:val="20"/>
          <w:lang w:val="en-GB"/>
        </w:rPr>
      </w:pPr>
      <w:proofErr w:type="spellStart"/>
      <w:r>
        <w:rPr>
          <w:rFonts w:ascii="Arial" w:hAnsi="Arial" w:cs="Arial"/>
          <w:b/>
          <w:bCs/>
          <w:color w:val="auto"/>
          <w:sz w:val="20"/>
          <w:szCs w:val="20"/>
          <w:lang w:val="en-GB"/>
        </w:rPr>
        <w:t>Študentski</w:t>
      </w:r>
      <w:proofErr w:type="spellEnd"/>
      <w:r>
        <w:rPr>
          <w:rFonts w:ascii="Arial" w:hAnsi="Arial" w:cs="Arial"/>
          <w:b/>
          <w:bCs/>
          <w:color w:val="auto"/>
          <w:sz w:val="20"/>
          <w:szCs w:val="20"/>
          <w:lang w:val="en-GB"/>
        </w:rPr>
        <w:t xml:space="preserve"> </w:t>
      </w:r>
      <w:proofErr w:type="spellStart"/>
      <w:proofErr w:type="gramStart"/>
      <w:r>
        <w:rPr>
          <w:rFonts w:ascii="Arial" w:hAnsi="Arial" w:cs="Arial"/>
          <w:b/>
          <w:bCs/>
          <w:color w:val="auto"/>
          <w:sz w:val="20"/>
          <w:szCs w:val="20"/>
          <w:lang w:val="en-GB"/>
        </w:rPr>
        <w:t>dom</w:t>
      </w:r>
      <w:proofErr w:type="spellEnd"/>
      <w:proofErr w:type="gramEnd"/>
      <w:r>
        <w:rPr>
          <w:rFonts w:ascii="Arial" w:hAnsi="Arial" w:cs="Arial"/>
          <w:b/>
          <w:bCs/>
          <w:color w:val="auto"/>
          <w:sz w:val="20"/>
          <w:szCs w:val="20"/>
          <w:lang w:val="en-GB"/>
        </w:rPr>
        <w:t xml:space="preserve"> Ljubljana</w:t>
      </w:r>
      <w:r>
        <w:rPr>
          <w:rFonts w:ascii="Arial" w:hAnsi="Arial" w:cs="Arial"/>
          <w:color w:val="auto"/>
          <w:sz w:val="20"/>
          <w:szCs w:val="20"/>
          <w:lang w:val="en-GB"/>
        </w:rPr>
        <w:t xml:space="preserve">   </w:t>
      </w:r>
    </w:p>
    <w:p w:rsidR="00410361" w:rsidRDefault="00410361" w:rsidP="00247E1A">
      <w:pPr>
        <w:pStyle w:val="Default"/>
        <w:jc w:val="both"/>
        <w:rPr>
          <w:rFonts w:ascii="Arial" w:hAnsi="Arial" w:cs="Arial"/>
          <w:b/>
          <w:bCs/>
          <w:color w:val="auto"/>
          <w:sz w:val="20"/>
          <w:szCs w:val="20"/>
          <w:lang w:val="en-GB"/>
        </w:rPr>
      </w:pPr>
      <w:proofErr w:type="spellStart"/>
      <w:r>
        <w:rPr>
          <w:rFonts w:ascii="Arial" w:hAnsi="Arial" w:cs="Arial"/>
          <w:b/>
          <w:bCs/>
          <w:color w:val="auto"/>
          <w:sz w:val="20"/>
          <w:szCs w:val="20"/>
          <w:lang w:val="en-GB"/>
        </w:rPr>
        <w:t>Pisarna</w:t>
      </w:r>
      <w:proofErr w:type="spellEnd"/>
      <w:r>
        <w:rPr>
          <w:rFonts w:ascii="Arial" w:hAnsi="Arial" w:cs="Arial"/>
          <w:b/>
          <w:bCs/>
          <w:color w:val="auto"/>
          <w:sz w:val="20"/>
          <w:szCs w:val="20"/>
          <w:lang w:val="en-GB"/>
        </w:rPr>
        <w:t xml:space="preserve"> </w:t>
      </w:r>
      <w:proofErr w:type="spellStart"/>
      <w:r>
        <w:rPr>
          <w:rFonts w:ascii="Arial" w:hAnsi="Arial" w:cs="Arial"/>
          <w:b/>
          <w:bCs/>
          <w:color w:val="auto"/>
          <w:sz w:val="20"/>
          <w:szCs w:val="20"/>
          <w:lang w:val="en-GB"/>
        </w:rPr>
        <w:t>za</w:t>
      </w:r>
      <w:proofErr w:type="spellEnd"/>
      <w:r>
        <w:rPr>
          <w:rFonts w:ascii="Arial" w:hAnsi="Arial" w:cs="Arial"/>
          <w:b/>
          <w:bCs/>
          <w:color w:val="auto"/>
          <w:sz w:val="20"/>
          <w:szCs w:val="20"/>
          <w:lang w:val="en-GB"/>
        </w:rPr>
        <w:t xml:space="preserve"> </w:t>
      </w:r>
      <w:proofErr w:type="spellStart"/>
      <w:r>
        <w:rPr>
          <w:rFonts w:ascii="Arial" w:hAnsi="Arial" w:cs="Arial"/>
          <w:b/>
          <w:bCs/>
          <w:color w:val="auto"/>
          <w:sz w:val="20"/>
          <w:szCs w:val="20"/>
          <w:lang w:val="en-GB"/>
        </w:rPr>
        <w:t>študentske</w:t>
      </w:r>
      <w:proofErr w:type="spellEnd"/>
      <w:r>
        <w:rPr>
          <w:rFonts w:ascii="Arial" w:hAnsi="Arial" w:cs="Arial"/>
          <w:b/>
          <w:bCs/>
          <w:color w:val="auto"/>
          <w:sz w:val="20"/>
          <w:szCs w:val="20"/>
          <w:lang w:val="en-GB"/>
        </w:rPr>
        <w:t xml:space="preserve"> </w:t>
      </w:r>
      <w:proofErr w:type="spellStart"/>
      <w:r>
        <w:rPr>
          <w:rFonts w:ascii="Arial" w:hAnsi="Arial" w:cs="Arial"/>
          <w:b/>
          <w:bCs/>
          <w:color w:val="auto"/>
          <w:sz w:val="20"/>
          <w:szCs w:val="20"/>
          <w:lang w:val="en-GB"/>
        </w:rPr>
        <w:t>domove</w:t>
      </w:r>
      <w:proofErr w:type="spellEnd"/>
    </w:p>
    <w:p w:rsidR="00410361" w:rsidRDefault="00410361" w:rsidP="00247E1A">
      <w:pPr>
        <w:pStyle w:val="Default"/>
        <w:jc w:val="both"/>
        <w:rPr>
          <w:rFonts w:ascii="Arial" w:hAnsi="Arial" w:cs="Arial"/>
          <w:color w:val="auto"/>
          <w:sz w:val="20"/>
          <w:szCs w:val="20"/>
          <w:lang w:val="en-GB"/>
        </w:rPr>
      </w:pPr>
      <w:proofErr w:type="spellStart"/>
      <w:r>
        <w:rPr>
          <w:rFonts w:ascii="Arial" w:hAnsi="Arial" w:cs="Arial"/>
          <w:b/>
          <w:bCs/>
          <w:color w:val="auto"/>
          <w:sz w:val="20"/>
          <w:szCs w:val="20"/>
          <w:lang w:val="en-GB"/>
        </w:rPr>
        <w:t>Svetčeva</w:t>
      </w:r>
      <w:proofErr w:type="spellEnd"/>
      <w:r>
        <w:rPr>
          <w:rFonts w:ascii="Arial" w:hAnsi="Arial" w:cs="Arial"/>
          <w:b/>
          <w:bCs/>
          <w:color w:val="auto"/>
          <w:sz w:val="20"/>
          <w:szCs w:val="20"/>
          <w:lang w:val="en-GB"/>
        </w:rPr>
        <w:t xml:space="preserve"> </w:t>
      </w:r>
      <w:proofErr w:type="spellStart"/>
      <w:r>
        <w:rPr>
          <w:rFonts w:ascii="Arial" w:hAnsi="Arial" w:cs="Arial"/>
          <w:b/>
          <w:bCs/>
          <w:color w:val="auto"/>
          <w:sz w:val="20"/>
          <w:szCs w:val="20"/>
          <w:lang w:val="en-GB"/>
        </w:rPr>
        <w:t>ulica</w:t>
      </w:r>
      <w:proofErr w:type="spellEnd"/>
      <w:r>
        <w:rPr>
          <w:rFonts w:ascii="Arial" w:hAnsi="Arial" w:cs="Arial"/>
          <w:b/>
          <w:bCs/>
          <w:color w:val="auto"/>
          <w:sz w:val="20"/>
          <w:szCs w:val="20"/>
          <w:lang w:val="en-GB"/>
        </w:rPr>
        <w:t xml:space="preserve"> 9, Dom VI</w:t>
      </w:r>
    </w:p>
    <w:p w:rsidR="007E6779" w:rsidRDefault="00410361" w:rsidP="007E6779">
      <w:pPr>
        <w:pStyle w:val="Default"/>
        <w:rPr>
          <w:rFonts w:ascii="Arial" w:hAnsi="Arial" w:cs="Arial"/>
          <w:b/>
          <w:bCs/>
          <w:color w:val="auto"/>
          <w:sz w:val="20"/>
          <w:szCs w:val="20"/>
          <w:lang w:val="en-GB"/>
        </w:rPr>
        <w:sectPr w:rsidR="007E6779" w:rsidSect="007E6779">
          <w:type w:val="continuous"/>
          <w:pgSz w:w="11906" w:h="16838"/>
          <w:pgMar w:top="1417" w:right="1417" w:bottom="1417" w:left="1417" w:header="708" w:footer="708" w:gutter="0"/>
          <w:cols w:num="2" w:space="708"/>
          <w:docGrid w:linePitch="360"/>
        </w:sectPr>
      </w:pPr>
      <w:r>
        <w:rPr>
          <w:rFonts w:ascii="Arial" w:hAnsi="Arial" w:cs="Arial"/>
          <w:b/>
          <w:bCs/>
          <w:color w:val="auto"/>
          <w:sz w:val="20"/>
          <w:szCs w:val="20"/>
          <w:lang w:val="en-GB"/>
        </w:rPr>
        <w:t>1000 Ljubljana</w:t>
      </w:r>
    </w:p>
    <w:p w:rsidR="00247E1A" w:rsidRPr="007E6449" w:rsidRDefault="00247E1A" w:rsidP="00247E1A">
      <w:pPr>
        <w:pStyle w:val="Default"/>
        <w:jc w:val="both"/>
        <w:rPr>
          <w:rFonts w:ascii="Arial" w:hAnsi="Arial" w:cs="Arial"/>
          <w:color w:val="auto"/>
          <w:sz w:val="20"/>
          <w:szCs w:val="20"/>
        </w:rPr>
      </w:pPr>
      <w:r>
        <w:rPr>
          <w:rFonts w:ascii="Arial" w:hAnsi="Arial" w:cs="Arial"/>
          <w:color w:val="auto"/>
          <w:sz w:val="20"/>
          <w:szCs w:val="20"/>
          <w:lang w:val="en-GB"/>
        </w:rPr>
        <w:t xml:space="preserve">Information is available by telephone on the numbers posted on the website below. </w:t>
      </w:r>
    </w:p>
    <w:p w:rsidR="00247E1A" w:rsidRPr="007E6449" w:rsidRDefault="00247E1A" w:rsidP="00247E1A">
      <w:pPr>
        <w:pStyle w:val="Default"/>
        <w:jc w:val="both"/>
        <w:rPr>
          <w:rFonts w:ascii="Arial" w:hAnsi="Arial" w:cs="Arial"/>
          <w:color w:val="auto"/>
          <w:sz w:val="20"/>
          <w:szCs w:val="20"/>
        </w:rPr>
      </w:pPr>
      <w:proofErr w:type="spellStart"/>
      <w:r w:rsidRPr="0066369B">
        <w:rPr>
          <w:rFonts w:ascii="Arial" w:hAnsi="Arial" w:cs="Arial"/>
          <w:color w:val="auto"/>
          <w:sz w:val="20"/>
          <w:szCs w:val="20"/>
          <w:lang w:val="de-AT"/>
        </w:rPr>
        <w:t>E-mail</w:t>
      </w:r>
      <w:proofErr w:type="spellEnd"/>
      <w:r w:rsidRPr="0066369B">
        <w:rPr>
          <w:rFonts w:ascii="Arial" w:hAnsi="Arial" w:cs="Arial"/>
          <w:color w:val="auto"/>
          <w:sz w:val="20"/>
          <w:szCs w:val="20"/>
          <w:lang w:val="de-AT"/>
        </w:rPr>
        <w:t>: pisarnazasd@stud-dom-lj.si</w:t>
      </w:r>
    </w:p>
    <w:p w:rsidR="00247E1A" w:rsidRPr="007E6449" w:rsidRDefault="00247E1A" w:rsidP="00247E1A">
      <w:pPr>
        <w:pStyle w:val="Default"/>
        <w:jc w:val="both"/>
        <w:rPr>
          <w:rFonts w:ascii="Arial" w:hAnsi="Arial" w:cs="Arial"/>
          <w:color w:val="auto"/>
          <w:sz w:val="20"/>
          <w:szCs w:val="20"/>
        </w:rPr>
      </w:pPr>
      <w:r>
        <w:rPr>
          <w:rFonts w:ascii="Arial" w:hAnsi="Arial" w:cs="Arial"/>
          <w:color w:val="auto"/>
          <w:sz w:val="20"/>
          <w:szCs w:val="20"/>
          <w:lang w:val="en-GB"/>
        </w:rPr>
        <w:t xml:space="preserve">Website: http://www.stud-dom-lj.si </w:t>
      </w:r>
    </w:p>
    <w:p w:rsidR="00D87E72" w:rsidRPr="007E6449" w:rsidRDefault="00D87E72" w:rsidP="006C21A8">
      <w:pPr>
        <w:pStyle w:val="Default"/>
        <w:jc w:val="both"/>
        <w:rPr>
          <w:rFonts w:ascii="Arial" w:hAnsi="Arial" w:cs="Arial"/>
          <w:b/>
          <w:bCs/>
          <w:color w:val="auto"/>
          <w:sz w:val="20"/>
          <w:szCs w:val="20"/>
        </w:rPr>
      </w:pPr>
    </w:p>
    <w:p w:rsidR="0011043B" w:rsidRPr="007E6449" w:rsidRDefault="0011043B" w:rsidP="006C21A8">
      <w:pPr>
        <w:pStyle w:val="Default"/>
        <w:jc w:val="both"/>
        <w:rPr>
          <w:rFonts w:ascii="Arial" w:hAnsi="Arial" w:cs="Arial"/>
          <w:color w:val="auto"/>
          <w:sz w:val="20"/>
          <w:szCs w:val="20"/>
        </w:rPr>
      </w:pPr>
      <w:r w:rsidRPr="0066369B">
        <w:rPr>
          <w:rFonts w:ascii="Arial" w:hAnsi="Arial" w:cs="Arial"/>
          <w:b/>
          <w:bCs/>
          <w:color w:val="auto"/>
          <w:sz w:val="20"/>
          <w:szCs w:val="20"/>
        </w:rPr>
        <w:t>2.</w:t>
      </w:r>
      <w:r w:rsidRPr="0066369B">
        <w:rPr>
          <w:rFonts w:ascii="Arial" w:hAnsi="Arial" w:cs="Arial"/>
          <w:color w:val="auto"/>
          <w:sz w:val="20"/>
          <w:szCs w:val="20"/>
        </w:rPr>
        <w:t xml:space="preserve"> </w:t>
      </w:r>
      <w:r w:rsidRPr="0066369B">
        <w:rPr>
          <w:rFonts w:ascii="Arial" w:hAnsi="Arial" w:cs="Arial"/>
          <w:b/>
          <w:bCs/>
          <w:color w:val="auto"/>
          <w:sz w:val="20"/>
          <w:szCs w:val="20"/>
        </w:rPr>
        <w:t>Visokošolsko središče v Mariboru</w:t>
      </w:r>
      <w:r w:rsidRPr="0066369B">
        <w:rPr>
          <w:rFonts w:ascii="Arial" w:hAnsi="Arial" w:cs="Arial"/>
          <w:color w:val="auto"/>
          <w:sz w:val="20"/>
          <w:szCs w:val="20"/>
        </w:rPr>
        <w:t xml:space="preserve"> </w:t>
      </w:r>
    </w:p>
    <w:p w:rsidR="0011043B" w:rsidRPr="007E6449" w:rsidRDefault="0011043B" w:rsidP="006C21A8">
      <w:pPr>
        <w:pStyle w:val="Default"/>
        <w:jc w:val="both"/>
        <w:rPr>
          <w:rFonts w:ascii="Arial" w:hAnsi="Arial" w:cs="Arial"/>
          <w:color w:val="auto"/>
          <w:sz w:val="20"/>
          <w:szCs w:val="20"/>
        </w:rPr>
      </w:pPr>
      <w:r w:rsidRPr="0066369B">
        <w:rPr>
          <w:rFonts w:ascii="Arial" w:hAnsi="Arial" w:cs="Arial"/>
          <w:b/>
          <w:bCs/>
          <w:color w:val="auto"/>
          <w:sz w:val="20"/>
          <w:szCs w:val="20"/>
        </w:rPr>
        <w:t>Univerza v Mariboru, Študentski domovi</w:t>
      </w:r>
      <w:r w:rsidRPr="0066369B">
        <w:rPr>
          <w:rFonts w:ascii="Arial" w:hAnsi="Arial" w:cs="Arial"/>
          <w:color w:val="auto"/>
          <w:sz w:val="20"/>
          <w:szCs w:val="20"/>
        </w:rPr>
        <w:t xml:space="preserve"> </w:t>
      </w:r>
    </w:p>
    <w:p w:rsidR="0011043B" w:rsidRPr="007E6449" w:rsidRDefault="0011043B" w:rsidP="006C21A8">
      <w:pPr>
        <w:pStyle w:val="Default"/>
        <w:jc w:val="both"/>
        <w:rPr>
          <w:rFonts w:ascii="Arial" w:hAnsi="Arial" w:cs="Arial"/>
          <w:color w:val="auto"/>
          <w:sz w:val="20"/>
          <w:szCs w:val="20"/>
        </w:rPr>
      </w:pPr>
      <w:proofErr w:type="spellStart"/>
      <w:r>
        <w:rPr>
          <w:rFonts w:ascii="Arial" w:hAnsi="Arial" w:cs="Arial"/>
          <w:b/>
          <w:bCs/>
          <w:color w:val="auto"/>
          <w:sz w:val="20"/>
          <w:szCs w:val="20"/>
          <w:lang w:val="en-GB"/>
        </w:rPr>
        <w:t>Pisarna</w:t>
      </w:r>
      <w:proofErr w:type="spellEnd"/>
      <w:r>
        <w:rPr>
          <w:rFonts w:ascii="Arial" w:hAnsi="Arial" w:cs="Arial"/>
          <w:b/>
          <w:bCs/>
          <w:color w:val="auto"/>
          <w:sz w:val="20"/>
          <w:szCs w:val="20"/>
          <w:lang w:val="en-GB"/>
        </w:rPr>
        <w:t xml:space="preserve"> </w:t>
      </w:r>
      <w:proofErr w:type="spellStart"/>
      <w:r>
        <w:rPr>
          <w:rFonts w:ascii="Arial" w:hAnsi="Arial" w:cs="Arial"/>
          <w:b/>
          <w:bCs/>
          <w:color w:val="auto"/>
          <w:sz w:val="20"/>
          <w:szCs w:val="20"/>
          <w:lang w:val="en-GB"/>
        </w:rPr>
        <w:t>za</w:t>
      </w:r>
      <w:proofErr w:type="spellEnd"/>
      <w:r>
        <w:rPr>
          <w:rFonts w:ascii="Arial" w:hAnsi="Arial" w:cs="Arial"/>
          <w:b/>
          <w:bCs/>
          <w:color w:val="auto"/>
          <w:sz w:val="20"/>
          <w:szCs w:val="20"/>
          <w:lang w:val="en-GB"/>
        </w:rPr>
        <w:t xml:space="preserve"> </w:t>
      </w:r>
      <w:proofErr w:type="spellStart"/>
      <w:r>
        <w:rPr>
          <w:rFonts w:ascii="Arial" w:hAnsi="Arial" w:cs="Arial"/>
          <w:b/>
          <w:bCs/>
          <w:color w:val="auto"/>
          <w:sz w:val="20"/>
          <w:szCs w:val="20"/>
          <w:lang w:val="en-GB"/>
        </w:rPr>
        <w:t>študentske</w:t>
      </w:r>
      <w:proofErr w:type="spellEnd"/>
      <w:r>
        <w:rPr>
          <w:rFonts w:ascii="Arial" w:hAnsi="Arial" w:cs="Arial"/>
          <w:b/>
          <w:bCs/>
          <w:color w:val="auto"/>
          <w:sz w:val="20"/>
          <w:szCs w:val="20"/>
          <w:lang w:val="en-GB"/>
        </w:rPr>
        <w:t xml:space="preserve"> </w:t>
      </w:r>
      <w:proofErr w:type="spellStart"/>
      <w:r>
        <w:rPr>
          <w:rFonts w:ascii="Arial" w:hAnsi="Arial" w:cs="Arial"/>
          <w:b/>
          <w:bCs/>
          <w:color w:val="auto"/>
          <w:sz w:val="20"/>
          <w:szCs w:val="20"/>
          <w:lang w:val="en-GB"/>
        </w:rPr>
        <w:t>domove</w:t>
      </w:r>
      <w:proofErr w:type="spellEnd"/>
      <w:r>
        <w:rPr>
          <w:rFonts w:ascii="Arial" w:hAnsi="Arial" w:cs="Arial"/>
          <w:color w:val="auto"/>
          <w:sz w:val="20"/>
          <w:szCs w:val="20"/>
          <w:lang w:val="en-GB"/>
        </w:rPr>
        <w:t xml:space="preserve"> </w:t>
      </w:r>
    </w:p>
    <w:p w:rsidR="0011043B" w:rsidRPr="007E6449" w:rsidRDefault="0011043B" w:rsidP="006C21A8">
      <w:pPr>
        <w:pStyle w:val="Default"/>
        <w:jc w:val="both"/>
        <w:rPr>
          <w:rFonts w:ascii="Arial" w:hAnsi="Arial" w:cs="Arial"/>
          <w:color w:val="auto"/>
          <w:sz w:val="20"/>
          <w:szCs w:val="20"/>
        </w:rPr>
      </w:pPr>
      <w:proofErr w:type="spellStart"/>
      <w:r>
        <w:rPr>
          <w:rFonts w:ascii="Arial" w:hAnsi="Arial" w:cs="Arial"/>
          <w:b/>
          <w:bCs/>
          <w:color w:val="auto"/>
          <w:sz w:val="20"/>
          <w:szCs w:val="20"/>
          <w:lang w:val="en-GB"/>
        </w:rPr>
        <w:t>Gosposvetska</w:t>
      </w:r>
      <w:proofErr w:type="spellEnd"/>
      <w:r>
        <w:rPr>
          <w:rFonts w:ascii="Arial" w:hAnsi="Arial" w:cs="Arial"/>
          <w:b/>
          <w:bCs/>
          <w:color w:val="auto"/>
          <w:sz w:val="20"/>
          <w:szCs w:val="20"/>
          <w:lang w:val="en-GB"/>
        </w:rPr>
        <w:t xml:space="preserve"> </w:t>
      </w:r>
      <w:proofErr w:type="spellStart"/>
      <w:r>
        <w:rPr>
          <w:rFonts w:ascii="Arial" w:hAnsi="Arial" w:cs="Arial"/>
          <w:b/>
          <w:bCs/>
          <w:color w:val="auto"/>
          <w:sz w:val="20"/>
          <w:szCs w:val="20"/>
          <w:lang w:val="en-GB"/>
        </w:rPr>
        <w:t>cesta</w:t>
      </w:r>
      <w:proofErr w:type="spellEnd"/>
      <w:r>
        <w:rPr>
          <w:rFonts w:ascii="Arial" w:hAnsi="Arial" w:cs="Arial"/>
          <w:b/>
          <w:bCs/>
          <w:color w:val="auto"/>
          <w:sz w:val="20"/>
          <w:szCs w:val="20"/>
          <w:lang w:val="en-GB"/>
        </w:rPr>
        <w:t xml:space="preserve"> 83</w:t>
      </w:r>
      <w:r>
        <w:rPr>
          <w:rFonts w:ascii="Arial" w:hAnsi="Arial" w:cs="Arial"/>
          <w:color w:val="auto"/>
          <w:sz w:val="20"/>
          <w:szCs w:val="20"/>
          <w:lang w:val="en-GB"/>
        </w:rPr>
        <w:t xml:space="preserve"> </w:t>
      </w:r>
    </w:p>
    <w:p w:rsidR="0011043B" w:rsidRPr="007E6449" w:rsidRDefault="0011043B" w:rsidP="006C21A8">
      <w:pPr>
        <w:pStyle w:val="Default"/>
        <w:jc w:val="both"/>
        <w:rPr>
          <w:rFonts w:ascii="Arial" w:hAnsi="Arial" w:cs="Arial"/>
          <w:color w:val="auto"/>
          <w:sz w:val="20"/>
          <w:szCs w:val="20"/>
        </w:rPr>
      </w:pPr>
      <w:r>
        <w:rPr>
          <w:rFonts w:ascii="Arial" w:hAnsi="Arial" w:cs="Arial"/>
          <w:b/>
          <w:bCs/>
          <w:color w:val="auto"/>
          <w:sz w:val="20"/>
          <w:szCs w:val="20"/>
          <w:lang w:val="en-GB"/>
        </w:rPr>
        <w:t>2000 Maribor</w:t>
      </w:r>
      <w:r>
        <w:rPr>
          <w:rFonts w:ascii="Arial" w:hAnsi="Arial" w:cs="Arial"/>
          <w:color w:val="auto"/>
          <w:sz w:val="20"/>
          <w:szCs w:val="20"/>
          <w:lang w:val="en-GB"/>
        </w:rPr>
        <w:t xml:space="preserve"> </w:t>
      </w:r>
    </w:p>
    <w:p w:rsidR="0011043B" w:rsidRPr="007E6449" w:rsidRDefault="0011043B" w:rsidP="006C21A8">
      <w:pPr>
        <w:pStyle w:val="Default"/>
        <w:jc w:val="both"/>
        <w:rPr>
          <w:rFonts w:ascii="Arial" w:hAnsi="Arial" w:cs="Arial"/>
          <w:color w:val="auto"/>
          <w:sz w:val="20"/>
          <w:szCs w:val="20"/>
        </w:rPr>
      </w:pPr>
      <w:r>
        <w:rPr>
          <w:rFonts w:ascii="Arial" w:hAnsi="Arial" w:cs="Arial"/>
          <w:color w:val="auto"/>
          <w:sz w:val="20"/>
          <w:szCs w:val="20"/>
          <w:lang w:val="en-GB"/>
        </w:rPr>
        <w:t xml:space="preserve">Telephone: 02 2284 200; 05 2284 219 </w:t>
      </w:r>
    </w:p>
    <w:p w:rsidR="0011043B" w:rsidRPr="007E6449" w:rsidRDefault="0011043B" w:rsidP="006C21A8">
      <w:pPr>
        <w:pStyle w:val="Default"/>
        <w:jc w:val="both"/>
        <w:rPr>
          <w:rFonts w:ascii="Arial" w:hAnsi="Arial" w:cs="Arial"/>
          <w:color w:val="auto"/>
          <w:sz w:val="20"/>
          <w:szCs w:val="20"/>
        </w:rPr>
      </w:pPr>
      <w:r>
        <w:rPr>
          <w:rFonts w:ascii="Arial" w:hAnsi="Arial" w:cs="Arial"/>
          <w:color w:val="auto"/>
          <w:sz w:val="20"/>
          <w:szCs w:val="20"/>
          <w:lang w:val="en-GB"/>
        </w:rPr>
        <w:t xml:space="preserve">E-mail: umsd@um.si and sd.vpis@um.si </w:t>
      </w:r>
    </w:p>
    <w:p w:rsidR="00C744B2" w:rsidRPr="007E6449" w:rsidRDefault="0011043B" w:rsidP="006C21A8">
      <w:pPr>
        <w:pStyle w:val="Default"/>
        <w:jc w:val="both"/>
        <w:rPr>
          <w:rFonts w:ascii="Arial" w:hAnsi="Arial" w:cs="Arial"/>
          <w:color w:val="auto"/>
          <w:sz w:val="20"/>
          <w:szCs w:val="20"/>
        </w:rPr>
      </w:pPr>
      <w:r>
        <w:rPr>
          <w:rFonts w:ascii="Arial" w:hAnsi="Arial" w:cs="Arial"/>
          <w:color w:val="auto"/>
          <w:sz w:val="20"/>
          <w:szCs w:val="20"/>
          <w:lang w:val="en-GB"/>
        </w:rPr>
        <w:t xml:space="preserve">Website: http://www.studentskidomovi.um.si </w:t>
      </w:r>
    </w:p>
    <w:p w:rsidR="00F71E23" w:rsidRPr="007E6449" w:rsidRDefault="00F71E23" w:rsidP="006C21A8">
      <w:pPr>
        <w:pStyle w:val="Default"/>
        <w:jc w:val="both"/>
        <w:rPr>
          <w:rFonts w:ascii="Arial" w:hAnsi="Arial" w:cs="Arial"/>
          <w:color w:val="auto"/>
          <w:sz w:val="20"/>
          <w:szCs w:val="20"/>
        </w:rPr>
      </w:pPr>
    </w:p>
    <w:p w:rsidR="00D87E72" w:rsidRPr="007E6449" w:rsidRDefault="00D87E72" w:rsidP="006C21A8">
      <w:pPr>
        <w:pStyle w:val="Default"/>
        <w:jc w:val="both"/>
        <w:rPr>
          <w:rFonts w:ascii="Arial" w:hAnsi="Arial" w:cs="Arial"/>
          <w:b/>
          <w:bCs/>
          <w:color w:val="auto"/>
          <w:sz w:val="20"/>
          <w:szCs w:val="20"/>
        </w:rPr>
      </w:pPr>
    </w:p>
    <w:p w:rsidR="0011043B" w:rsidRPr="007E6449" w:rsidRDefault="00F72FB0" w:rsidP="006C21A8">
      <w:pPr>
        <w:pStyle w:val="Default"/>
        <w:jc w:val="both"/>
        <w:rPr>
          <w:rFonts w:ascii="Arial" w:hAnsi="Arial" w:cs="Arial"/>
          <w:color w:val="auto"/>
          <w:sz w:val="20"/>
          <w:szCs w:val="20"/>
        </w:rPr>
      </w:pPr>
      <w:r w:rsidRPr="0066369B">
        <w:rPr>
          <w:rFonts w:ascii="Arial" w:hAnsi="Arial" w:cs="Arial"/>
          <w:b/>
          <w:bCs/>
          <w:color w:val="auto"/>
          <w:sz w:val="20"/>
          <w:szCs w:val="20"/>
        </w:rPr>
        <w:t>3.</w:t>
      </w:r>
      <w:r w:rsidRPr="0066369B">
        <w:rPr>
          <w:rFonts w:ascii="Arial" w:hAnsi="Arial" w:cs="Arial"/>
          <w:color w:val="auto"/>
          <w:sz w:val="20"/>
          <w:szCs w:val="20"/>
        </w:rPr>
        <w:t xml:space="preserve"> </w:t>
      </w:r>
      <w:r w:rsidRPr="0066369B">
        <w:rPr>
          <w:rFonts w:ascii="Arial" w:hAnsi="Arial" w:cs="Arial"/>
          <w:b/>
          <w:bCs/>
          <w:color w:val="auto"/>
          <w:sz w:val="20"/>
          <w:szCs w:val="20"/>
        </w:rPr>
        <w:t>Visokošolsko središče v Kopru</w:t>
      </w:r>
      <w:r w:rsidRPr="0066369B">
        <w:rPr>
          <w:rFonts w:ascii="Arial" w:hAnsi="Arial" w:cs="Arial"/>
          <w:color w:val="auto"/>
          <w:sz w:val="20"/>
          <w:szCs w:val="20"/>
        </w:rPr>
        <w:t xml:space="preserve"> </w:t>
      </w:r>
    </w:p>
    <w:p w:rsidR="0011043B" w:rsidRPr="007E6449" w:rsidRDefault="0011043B" w:rsidP="006C21A8">
      <w:pPr>
        <w:pStyle w:val="Default"/>
        <w:jc w:val="both"/>
        <w:rPr>
          <w:rFonts w:ascii="Arial" w:hAnsi="Arial" w:cs="Arial"/>
          <w:color w:val="auto"/>
          <w:sz w:val="20"/>
          <w:szCs w:val="20"/>
        </w:rPr>
      </w:pPr>
      <w:r w:rsidRPr="0066369B">
        <w:rPr>
          <w:rFonts w:ascii="Arial" w:hAnsi="Arial" w:cs="Arial"/>
          <w:b/>
          <w:bCs/>
          <w:color w:val="auto"/>
          <w:sz w:val="20"/>
          <w:szCs w:val="20"/>
        </w:rPr>
        <w:t>Univerza na Primorskem</w:t>
      </w:r>
      <w:r w:rsidRPr="0066369B">
        <w:rPr>
          <w:rFonts w:ascii="Arial" w:hAnsi="Arial" w:cs="Arial"/>
          <w:color w:val="auto"/>
          <w:sz w:val="20"/>
          <w:szCs w:val="20"/>
        </w:rPr>
        <w:t xml:space="preserve"> </w:t>
      </w:r>
    </w:p>
    <w:p w:rsidR="0011043B" w:rsidRPr="007E6449" w:rsidRDefault="0011043B" w:rsidP="006C21A8">
      <w:pPr>
        <w:pStyle w:val="Default"/>
        <w:jc w:val="both"/>
        <w:rPr>
          <w:rFonts w:ascii="Arial" w:hAnsi="Arial" w:cs="Arial"/>
          <w:color w:val="auto"/>
          <w:sz w:val="20"/>
          <w:szCs w:val="20"/>
        </w:rPr>
      </w:pPr>
      <w:r w:rsidRPr="0066369B">
        <w:rPr>
          <w:rFonts w:ascii="Arial" w:hAnsi="Arial" w:cs="Arial"/>
          <w:b/>
          <w:bCs/>
          <w:color w:val="auto"/>
          <w:sz w:val="20"/>
          <w:szCs w:val="20"/>
        </w:rPr>
        <w:t>Študentski domovi</w:t>
      </w:r>
      <w:r w:rsidRPr="0066369B">
        <w:rPr>
          <w:rFonts w:ascii="Arial" w:hAnsi="Arial" w:cs="Arial"/>
          <w:color w:val="auto"/>
          <w:sz w:val="20"/>
          <w:szCs w:val="20"/>
        </w:rPr>
        <w:t xml:space="preserve"> </w:t>
      </w:r>
    </w:p>
    <w:p w:rsidR="0011043B" w:rsidRPr="007E6449" w:rsidRDefault="0011043B" w:rsidP="006C21A8">
      <w:pPr>
        <w:pStyle w:val="Default"/>
        <w:jc w:val="both"/>
        <w:rPr>
          <w:rFonts w:ascii="Arial" w:hAnsi="Arial" w:cs="Arial"/>
          <w:color w:val="auto"/>
          <w:sz w:val="20"/>
          <w:szCs w:val="20"/>
        </w:rPr>
      </w:pPr>
      <w:proofErr w:type="spellStart"/>
      <w:r w:rsidRPr="0066369B">
        <w:rPr>
          <w:rFonts w:ascii="Arial" w:hAnsi="Arial" w:cs="Arial"/>
          <w:b/>
          <w:bCs/>
          <w:color w:val="auto"/>
          <w:sz w:val="20"/>
          <w:szCs w:val="20"/>
          <w:lang w:val="de-AT"/>
        </w:rPr>
        <w:t>Pisarna</w:t>
      </w:r>
      <w:proofErr w:type="spellEnd"/>
      <w:r w:rsidRPr="0066369B">
        <w:rPr>
          <w:rFonts w:ascii="Arial" w:hAnsi="Arial" w:cs="Arial"/>
          <w:b/>
          <w:bCs/>
          <w:color w:val="auto"/>
          <w:sz w:val="20"/>
          <w:szCs w:val="20"/>
          <w:lang w:val="de-AT"/>
        </w:rPr>
        <w:t xml:space="preserve"> </w:t>
      </w:r>
      <w:proofErr w:type="spellStart"/>
      <w:r w:rsidRPr="0066369B">
        <w:rPr>
          <w:rFonts w:ascii="Arial" w:hAnsi="Arial" w:cs="Arial"/>
          <w:b/>
          <w:bCs/>
          <w:color w:val="auto"/>
          <w:sz w:val="20"/>
          <w:szCs w:val="20"/>
          <w:lang w:val="de-AT"/>
        </w:rPr>
        <w:t>za</w:t>
      </w:r>
      <w:proofErr w:type="spellEnd"/>
      <w:r w:rsidRPr="0066369B">
        <w:rPr>
          <w:rFonts w:ascii="Arial" w:hAnsi="Arial" w:cs="Arial"/>
          <w:b/>
          <w:bCs/>
          <w:color w:val="auto"/>
          <w:sz w:val="20"/>
          <w:szCs w:val="20"/>
          <w:lang w:val="de-AT"/>
        </w:rPr>
        <w:t xml:space="preserve"> </w:t>
      </w:r>
      <w:proofErr w:type="spellStart"/>
      <w:r w:rsidRPr="0066369B">
        <w:rPr>
          <w:rFonts w:ascii="Arial" w:hAnsi="Arial" w:cs="Arial"/>
          <w:b/>
          <w:bCs/>
          <w:color w:val="auto"/>
          <w:sz w:val="20"/>
          <w:szCs w:val="20"/>
          <w:lang w:val="de-AT"/>
        </w:rPr>
        <w:t>študentske</w:t>
      </w:r>
      <w:proofErr w:type="spellEnd"/>
      <w:r w:rsidRPr="0066369B">
        <w:rPr>
          <w:rFonts w:ascii="Arial" w:hAnsi="Arial" w:cs="Arial"/>
          <w:b/>
          <w:bCs/>
          <w:color w:val="auto"/>
          <w:sz w:val="20"/>
          <w:szCs w:val="20"/>
          <w:lang w:val="de-AT"/>
        </w:rPr>
        <w:t xml:space="preserve"> </w:t>
      </w:r>
      <w:proofErr w:type="spellStart"/>
      <w:r w:rsidRPr="0066369B">
        <w:rPr>
          <w:rFonts w:ascii="Arial" w:hAnsi="Arial" w:cs="Arial"/>
          <w:b/>
          <w:bCs/>
          <w:color w:val="auto"/>
          <w:sz w:val="20"/>
          <w:szCs w:val="20"/>
          <w:lang w:val="de-AT"/>
        </w:rPr>
        <w:t>domove</w:t>
      </w:r>
      <w:proofErr w:type="spellEnd"/>
      <w:r w:rsidRPr="0066369B">
        <w:rPr>
          <w:rFonts w:ascii="Arial" w:hAnsi="Arial" w:cs="Arial"/>
          <w:color w:val="auto"/>
          <w:sz w:val="20"/>
          <w:szCs w:val="20"/>
          <w:lang w:val="de-AT"/>
        </w:rPr>
        <w:t xml:space="preserve"> </w:t>
      </w:r>
    </w:p>
    <w:p w:rsidR="0011043B" w:rsidRPr="007E6449" w:rsidRDefault="0011043B" w:rsidP="006C21A8">
      <w:pPr>
        <w:pStyle w:val="Default"/>
        <w:jc w:val="both"/>
        <w:rPr>
          <w:rFonts w:ascii="Arial" w:hAnsi="Arial" w:cs="Arial"/>
          <w:color w:val="auto"/>
          <w:sz w:val="20"/>
          <w:szCs w:val="20"/>
        </w:rPr>
      </w:pPr>
      <w:proofErr w:type="spellStart"/>
      <w:r w:rsidRPr="0066369B">
        <w:rPr>
          <w:rFonts w:ascii="Arial" w:hAnsi="Arial" w:cs="Arial"/>
          <w:b/>
          <w:bCs/>
          <w:color w:val="auto"/>
          <w:sz w:val="20"/>
          <w:szCs w:val="20"/>
          <w:lang w:val="de-AT"/>
        </w:rPr>
        <w:t>Ankaranska</w:t>
      </w:r>
      <w:proofErr w:type="spellEnd"/>
      <w:r w:rsidRPr="0066369B">
        <w:rPr>
          <w:rFonts w:ascii="Arial" w:hAnsi="Arial" w:cs="Arial"/>
          <w:b/>
          <w:bCs/>
          <w:color w:val="auto"/>
          <w:sz w:val="20"/>
          <w:szCs w:val="20"/>
          <w:lang w:val="de-AT"/>
        </w:rPr>
        <w:t xml:space="preserve"> </w:t>
      </w:r>
      <w:proofErr w:type="spellStart"/>
      <w:r w:rsidRPr="0066369B">
        <w:rPr>
          <w:rFonts w:ascii="Arial" w:hAnsi="Arial" w:cs="Arial"/>
          <w:b/>
          <w:bCs/>
          <w:color w:val="auto"/>
          <w:sz w:val="20"/>
          <w:szCs w:val="20"/>
          <w:lang w:val="de-AT"/>
        </w:rPr>
        <w:t>cesta</w:t>
      </w:r>
      <w:proofErr w:type="spellEnd"/>
      <w:r w:rsidRPr="0066369B">
        <w:rPr>
          <w:rFonts w:ascii="Arial" w:hAnsi="Arial" w:cs="Arial"/>
          <w:b/>
          <w:bCs/>
          <w:color w:val="auto"/>
          <w:sz w:val="20"/>
          <w:szCs w:val="20"/>
          <w:lang w:val="de-AT"/>
        </w:rPr>
        <w:t xml:space="preserve"> 7, 6000 </w:t>
      </w:r>
      <w:proofErr w:type="spellStart"/>
      <w:r w:rsidRPr="0066369B">
        <w:rPr>
          <w:rFonts w:ascii="Arial" w:hAnsi="Arial" w:cs="Arial"/>
          <w:b/>
          <w:bCs/>
          <w:color w:val="auto"/>
          <w:sz w:val="20"/>
          <w:szCs w:val="20"/>
          <w:lang w:val="de-AT"/>
        </w:rPr>
        <w:t>Koper</w:t>
      </w:r>
      <w:proofErr w:type="spellEnd"/>
      <w:r w:rsidRPr="0066369B">
        <w:rPr>
          <w:rFonts w:ascii="Arial" w:hAnsi="Arial" w:cs="Arial"/>
          <w:color w:val="auto"/>
          <w:sz w:val="20"/>
          <w:szCs w:val="20"/>
          <w:lang w:val="de-AT"/>
        </w:rPr>
        <w:t xml:space="preserve"> </w:t>
      </w:r>
    </w:p>
    <w:p w:rsidR="0011043B" w:rsidRPr="007E6449" w:rsidRDefault="0011043B" w:rsidP="006C21A8">
      <w:pPr>
        <w:pStyle w:val="Default"/>
        <w:jc w:val="both"/>
        <w:rPr>
          <w:rFonts w:ascii="Arial" w:hAnsi="Arial" w:cs="Arial"/>
          <w:color w:val="auto"/>
          <w:sz w:val="20"/>
          <w:szCs w:val="20"/>
        </w:rPr>
      </w:pPr>
      <w:r>
        <w:rPr>
          <w:rFonts w:ascii="Arial" w:hAnsi="Arial" w:cs="Arial"/>
          <w:color w:val="auto"/>
          <w:sz w:val="20"/>
          <w:szCs w:val="20"/>
          <w:lang w:val="en-GB"/>
        </w:rPr>
        <w:t xml:space="preserve">Telephone: 05 6117 507 </w:t>
      </w:r>
    </w:p>
    <w:p w:rsidR="0011043B" w:rsidRPr="007E6449" w:rsidRDefault="0011043B" w:rsidP="006C21A8">
      <w:pPr>
        <w:pStyle w:val="Default"/>
        <w:jc w:val="both"/>
        <w:rPr>
          <w:rFonts w:ascii="Arial" w:hAnsi="Arial" w:cs="Arial"/>
          <w:color w:val="auto"/>
          <w:sz w:val="20"/>
          <w:szCs w:val="20"/>
        </w:rPr>
      </w:pPr>
      <w:r>
        <w:rPr>
          <w:rFonts w:ascii="Arial" w:hAnsi="Arial" w:cs="Arial"/>
          <w:color w:val="auto"/>
          <w:sz w:val="20"/>
          <w:szCs w:val="20"/>
          <w:lang w:val="en-GB"/>
        </w:rPr>
        <w:t xml:space="preserve">E-mail: studentski.domovi@upr.si </w:t>
      </w:r>
    </w:p>
    <w:p w:rsidR="003059AC" w:rsidRPr="008A36E7" w:rsidRDefault="0011043B" w:rsidP="006C21A8">
      <w:pPr>
        <w:pStyle w:val="Default"/>
        <w:jc w:val="both"/>
        <w:rPr>
          <w:rFonts w:ascii="Arial" w:hAnsi="Arial" w:cs="Arial"/>
          <w:color w:val="auto"/>
          <w:sz w:val="20"/>
          <w:szCs w:val="20"/>
          <w:lang w:val="en-GB"/>
        </w:rPr>
      </w:pPr>
      <w:r w:rsidRPr="008A36E7">
        <w:rPr>
          <w:rFonts w:ascii="Arial" w:hAnsi="Arial" w:cs="Arial"/>
          <w:color w:val="auto"/>
          <w:sz w:val="20"/>
          <w:szCs w:val="20"/>
          <w:lang w:val="en-GB"/>
        </w:rPr>
        <w:t>Website: http://www.sd.upr.si</w:t>
      </w:r>
    </w:p>
    <w:sectPr w:rsidR="003059AC" w:rsidRPr="008A36E7" w:rsidSect="007E677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6F6" w:rsidRDefault="00EF56F6" w:rsidP="005275BF">
      <w:pPr>
        <w:spacing w:line="240" w:lineRule="auto"/>
      </w:pPr>
      <w:r>
        <w:separator/>
      </w:r>
    </w:p>
  </w:endnote>
  <w:endnote w:type="continuationSeparator" w:id="0">
    <w:p w:rsidR="00EF56F6" w:rsidRDefault="00EF56F6" w:rsidP="005275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219854"/>
      <w:docPartObj>
        <w:docPartGallery w:val="Page Numbers (Bottom of Page)"/>
        <w:docPartUnique/>
      </w:docPartObj>
    </w:sdtPr>
    <w:sdtEndPr/>
    <w:sdtContent>
      <w:p w:rsidR="0005544A" w:rsidRDefault="0005544A">
        <w:pPr>
          <w:pStyle w:val="Noga"/>
          <w:jc w:val="center"/>
        </w:pPr>
        <w:r>
          <w:rPr>
            <w:lang w:val="en-GB"/>
          </w:rPr>
          <w:fldChar w:fldCharType="begin"/>
        </w:r>
        <w:r>
          <w:rPr>
            <w:lang w:val="en-GB"/>
          </w:rPr>
          <w:instrText>PAGE   \* MERGEFORMAT</w:instrText>
        </w:r>
        <w:r>
          <w:rPr>
            <w:lang w:val="en-GB"/>
          </w:rPr>
          <w:fldChar w:fldCharType="separate"/>
        </w:r>
        <w:r w:rsidR="0066369B">
          <w:rPr>
            <w:noProof/>
            <w:lang w:val="en-GB"/>
          </w:rPr>
          <w:t>4</w:t>
        </w:r>
        <w:r>
          <w:rPr>
            <w:lang w:val="en-GB"/>
          </w:rPr>
          <w:fldChar w:fldCharType="end"/>
        </w:r>
      </w:p>
    </w:sdtContent>
  </w:sdt>
  <w:p w:rsidR="0005544A" w:rsidRDefault="0005544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6F6" w:rsidRDefault="00EF56F6" w:rsidP="005275BF">
      <w:pPr>
        <w:spacing w:line="240" w:lineRule="auto"/>
      </w:pPr>
      <w:r>
        <w:separator/>
      </w:r>
    </w:p>
  </w:footnote>
  <w:footnote w:type="continuationSeparator" w:id="0">
    <w:p w:rsidR="00EF56F6" w:rsidRDefault="00EF56F6" w:rsidP="005275B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9C54A9"/>
    <w:multiLevelType w:val="hybridMultilevel"/>
    <w:tmpl w:val="6BB5A9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6722AA"/>
    <w:multiLevelType w:val="hybridMultilevel"/>
    <w:tmpl w:val="18E654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6F9E01C"/>
    <w:multiLevelType w:val="hybridMultilevel"/>
    <w:tmpl w:val="A6A5D6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5A3B213"/>
    <w:multiLevelType w:val="hybridMultilevel"/>
    <w:tmpl w:val="4519C1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6517124"/>
    <w:multiLevelType w:val="hybridMultilevel"/>
    <w:tmpl w:val="9DCBA1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88AAADE"/>
    <w:multiLevelType w:val="hybridMultilevel"/>
    <w:tmpl w:val="D7BCAA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1AB2F73"/>
    <w:multiLevelType w:val="hybridMultilevel"/>
    <w:tmpl w:val="7F8150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2F5108F"/>
    <w:multiLevelType w:val="hybridMultilevel"/>
    <w:tmpl w:val="309EA3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2FF9703"/>
    <w:multiLevelType w:val="hybridMultilevel"/>
    <w:tmpl w:val="04D7E4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42075D8"/>
    <w:multiLevelType w:val="hybridMultilevel"/>
    <w:tmpl w:val="276E71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510044F"/>
    <w:multiLevelType w:val="hybridMultilevel"/>
    <w:tmpl w:val="A29195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5CA9B12"/>
    <w:multiLevelType w:val="hybridMultilevel"/>
    <w:tmpl w:val="42A829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3EF731"/>
    <w:multiLevelType w:val="hybridMultilevel"/>
    <w:tmpl w:val="BB63F8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85B583B"/>
    <w:multiLevelType w:val="hybridMultilevel"/>
    <w:tmpl w:val="B758AF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61D67DA"/>
    <w:multiLevelType w:val="hybridMultilevel"/>
    <w:tmpl w:val="AED4B6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676324B"/>
    <w:multiLevelType w:val="hybridMultilevel"/>
    <w:tmpl w:val="84B5CB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17A2934"/>
    <w:multiLevelType w:val="hybridMultilevel"/>
    <w:tmpl w:val="C02E05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A82C4DA"/>
    <w:multiLevelType w:val="hybridMultilevel"/>
    <w:tmpl w:val="E3D735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199F191"/>
    <w:multiLevelType w:val="hybridMultilevel"/>
    <w:tmpl w:val="31C4AB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6BB87BE"/>
    <w:multiLevelType w:val="hybridMultilevel"/>
    <w:tmpl w:val="FF00F3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D15A986"/>
    <w:multiLevelType w:val="hybridMultilevel"/>
    <w:tmpl w:val="912B56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0223BD1"/>
    <w:multiLevelType w:val="hybridMultilevel"/>
    <w:tmpl w:val="80C6975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18151BB"/>
    <w:multiLevelType w:val="hybridMultilevel"/>
    <w:tmpl w:val="43DCD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5AC1E38"/>
    <w:multiLevelType w:val="hybridMultilevel"/>
    <w:tmpl w:val="0128B658"/>
    <w:lvl w:ilvl="0" w:tplc="DEA01ABC">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2083BC5"/>
    <w:multiLevelType w:val="hybridMultilevel"/>
    <w:tmpl w:val="2F367CE6"/>
    <w:lvl w:ilvl="0" w:tplc="DEA01ABC">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3CF7632"/>
    <w:multiLevelType w:val="hybridMultilevel"/>
    <w:tmpl w:val="A5BA589E"/>
    <w:lvl w:ilvl="0" w:tplc="52E203C6">
      <w:numFmt w:val="bullet"/>
      <w:lvlText w:val="-"/>
      <w:lvlJc w:val="left"/>
      <w:pPr>
        <w:tabs>
          <w:tab w:val="num" w:pos="720"/>
        </w:tabs>
        <w:ind w:left="720" w:hanging="36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BE55B4"/>
    <w:multiLevelType w:val="hybridMultilevel"/>
    <w:tmpl w:val="BFACD7C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6D97ED7"/>
    <w:multiLevelType w:val="hybridMultilevel"/>
    <w:tmpl w:val="81426A06"/>
    <w:lvl w:ilvl="0" w:tplc="D72A0B50">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77024CF"/>
    <w:multiLevelType w:val="hybridMultilevel"/>
    <w:tmpl w:val="BDC012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2FC7DF1"/>
    <w:multiLevelType w:val="hybridMultilevel"/>
    <w:tmpl w:val="514E93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3F24A2D"/>
    <w:multiLevelType w:val="multilevel"/>
    <w:tmpl w:val="AD2A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0"/>
  </w:num>
  <w:num w:numId="3">
    <w:abstractNumId w:val="3"/>
  </w:num>
  <w:num w:numId="4">
    <w:abstractNumId w:val="5"/>
  </w:num>
  <w:num w:numId="5">
    <w:abstractNumId w:val="1"/>
  </w:num>
  <w:num w:numId="6">
    <w:abstractNumId w:val="19"/>
  </w:num>
  <w:num w:numId="7">
    <w:abstractNumId w:val="29"/>
  </w:num>
  <w:num w:numId="8">
    <w:abstractNumId w:val="15"/>
  </w:num>
  <w:num w:numId="9">
    <w:abstractNumId w:val="16"/>
  </w:num>
  <w:num w:numId="10">
    <w:abstractNumId w:val="10"/>
  </w:num>
  <w:num w:numId="11">
    <w:abstractNumId w:val="12"/>
  </w:num>
  <w:num w:numId="12">
    <w:abstractNumId w:val="9"/>
  </w:num>
  <w:num w:numId="13">
    <w:abstractNumId w:val="17"/>
  </w:num>
  <w:num w:numId="14">
    <w:abstractNumId w:val="8"/>
  </w:num>
  <w:num w:numId="15">
    <w:abstractNumId w:val="11"/>
  </w:num>
  <w:num w:numId="16">
    <w:abstractNumId w:val="2"/>
  </w:num>
  <w:num w:numId="17">
    <w:abstractNumId w:val="14"/>
  </w:num>
  <w:num w:numId="18">
    <w:abstractNumId w:val="7"/>
  </w:num>
  <w:num w:numId="19">
    <w:abstractNumId w:val="13"/>
  </w:num>
  <w:num w:numId="20">
    <w:abstractNumId w:val="0"/>
  </w:num>
  <w:num w:numId="21">
    <w:abstractNumId w:val="6"/>
  </w:num>
  <w:num w:numId="22">
    <w:abstractNumId w:val="18"/>
  </w:num>
  <w:num w:numId="23">
    <w:abstractNumId w:val="23"/>
  </w:num>
  <w:num w:numId="24">
    <w:abstractNumId w:val="21"/>
  </w:num>
  <w:num w:numId="25">
    <w:abstractNumId w:val="25"/>
  </w:num>
  <w:num w:numId="26">
    <w:abstractNumId w:val="22"/>
  </w:num>
  <w:num w:numId="27">
    <w:abstractNumId w:val="28"/>
  </w:num>
  <w:num w:numId="28">
    <w:abstractNumId w:val="30"/>
  </w:num>
  <w:num w:numId="29">
    <w:abstractNumId w:val="26"/>
  </w:num>
  <w:num w:numId="30">
    <w:abstractNumId w:val="2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3B"/>
    <w:rsid w:val="00000514"/>
    <w:rsid w:val="0000616E"/>
    <w:rsid w:val="000149C2"/>
    <w:rsid w:val="000355E9"/>
    <w:rsid w:val="00045635"/>
    <w:rsid w:val="00047423"/>
    <w:rsid w:val="000509F2"/>
    <w:rsid w:val="0005544A"/>
    <w:rsid w:val="0005701F"/>
    <w:rsid w:val="000575DA"/>
    <w:rsid w:val="000605A5"/>
    <w:rsid w:val="000656D4"/>
    <w:rsid w:val="000660C7"/>
    <w:rsid w:val="00067ED9"/>
    <w:rsid w:val="00076B26"/>
    <w:rsid w:val="00076D0D"/>
    <w:rsid w:val="00081E2A"/>
    <w:rsid w:val="00084F29"/>
    <w:rsid w:val="000942C9"/>
    <w:rsid w:val="00096BA2"/>
    <w:rsid w:val="000A08CD"/>
    <w:rsid w:val="000A6AA2"/>
    <w:rsid w:val="000C3CAF"/>
    <w:rsid w:val="000D0CD2"/>
    <w:rsid w:val="000D2362"/>
    <w:rsid w:val="000E0CD0"/>
    <w:rsid w:val="000E21DF"/>
    <w:rsid w:val="000F4E15"/>
    <w:rsid w:val="00102A68"/>
    <w:rsid w:val="0010585E"/>
    <w:rsid w:val="00105B69"/>
    <w:rsid w:val="001066AB"/>
    <w:rsid w:val="0011043B"/>
    <w:rsid w:val="00117B67"/>
    <w:rsid w:val="00132639"/>
    <w:rsid w:val="00143F95"/>
    <w:rsid w:val="0014482A"/>
    <w:rsid w:val="00161756"/>
    <w:rsid w:val="00163DE0"/>
    <w:rsid w:val="001707C1"/>
    <w:rsid w:val="001720E7"/>
    <w:rsid w:val="0017499E"/>
    <w:rsid w:val="001753FA"/>
    <w:rsid w:val="0018533B"/>
    <w:rsid w:val="001855B1"/>
    <w:rsid w:val="001865CE"/>
    <w:rsid w:val="0019007A"/>
    <w:rsid w:val="0019075C"/>
    <w:rsid w:val="00196B57"/>
    <w:rsid w:val="001970C4"/>
    <w:rsid w:val="001A0356"/>
    <w:rsid w:val="001A1FB9"/>
    <w:rsid w:val="001B137E"/>
    <w:rsid w:val="001C1D4D"/>
    <w:rsid w:val="001E45DE"/>
    <w:rsid w:val="001F5F6C"/>
    <w:rsid w:val="0020349C"/>
    <w:rsid w:val="002061B6"/>
    <w:rsid w:val="002174E2"/>
    <w:rsid w:val="0022209C"/>
    <w:rsid w:val="00231CB3"/>
    <w:rsid w:val="00234094"/>
    <w:rsid w:val="00247E1A"/>
    <w:rsid w:val="00266556"/>
    <w:rsid w:val="0027003D"/>
    <w:rsid w:val="0028172A"/>
    <w:rsid w:val="0029104E"/>
    <w:rsid w:val="00292273"/>
    <w:rsid w:val="002A165D"/>
    <w:rsid w:val="002A6094"/>
    <w:rsid w:val="002A732B"/>
    <w:rsid w:val="002C0334"/>
    <w:rsid w:val="002C4FCB"/>
    <w:rsid w:val="002E532E"/>
    <w:rsid w:val="002F035E"/>
    <w:rsid w:val="002F5662"/>
    <w:rsid w:val="003043B4"/>
    <w:rsid w:val="003059AC"/>
    <w:rsid w:val="00306D43"/>
    <w:rsid w:val="00333A72"/>
    <w:rsid w:val="00342ABC"/>
    <w:rsid w:val="003470A0"/>
    <w:rsid w:val="003518CA"/>
    <w:rsid w:val="00356A59"/>
    <w:rsid w:val="00357CA6"/>
    <w:rsid w:val="0036110E"/>
    <w:rsid w:val="0036307B"/>
    <w:rsid w:val="003805EF"/>
    <w:rsid w:val="00381410"/>
    <w:rsid w:val="00385AA4"/>
    <w:rsid w:val="0038707C"/>
    <w:rsid w:val="0039002E"/>
    <w:rsid w:val="003909BA"/>
    <w:rsid w:val="00391D7E"/>
    <w:rsid w:val="00393454"/>
    <w:rsid w:val="003A4EE5"/>
    <w:rsid w:val="003C61CA"/>
    <w:rsid w:val="003D2EF2"/>
    <w:rsid w:val="003E7F9F"/>
    <w:rsid w:val="00404422"/>
    <w:rsid w:val="00410361"/>
    <w:rsid w:val="00416BDF"/>
    <w:rsid w:val="00424681"/>
    <w:rsid w:val="00424E74"/>
    <w:rsid w:val="00425EC7"/>
    <w:rsid w:val="004276E2"/>
    <w:rsid w:val="00431D6A"/>
    <w:rsid w:val="00444EBD"/>
    <w:rsid w:val="00450DBE"/>
    <w:rsid w:val="00453AA6"/>
    <w:rsid w:val="00457244"/>
    <w:rsid w:val="004615D6"/>
    <w:rsid w:val="00467F01"/>
    <w:rsid w:val="00472AB4"/>
    <w:rsid w:val="00476275"/>
    <w:rsid w:val="00480E19"/>
    <w:rsid w:val="00483C6C"/>
    <w:rsid w:val="004904D7"/>
    <w:rsid w:val="004B3175"/>
    <w:rsid w:val="004B762B"/>
    <w:rsid w:val="004C4BA2"/>
    <w:rsid w:val="004D19D0"/>
    <w:rsid w:val="004D51EA"/>
    <w:rsid w:val="004E73DE"/>
    <w:rsid w:val="004F39D6"/>
    <w:rsid w:val="005027DF"/>
    <w:rsid w:val="00502A68"/>
    <w:rsid w:val="00503AFD"/>
    <w:rsid w:val="00505B16"/>
    <w:rsid w:val="0050677F"/>
    <w:rsid w:val="005275BF"/>
    <w:rsid w:val="005444CA"/>
    <w:rsid w:val="00545916"/>
    <w:rsid w:val="005552D4"/>
    <w:rsid w:val="00560799"/>
    <w:rsid w:val="00564371"/>
    <w:rsid w:val="005647F5"/>
    <w:rsid w:val="00573C39"/>
    <w:rsid w:val="0058030E"/>
    <w:rsid w:val="005A038D"/>
    <w:rsid w:val="005A3E99"/>
    <w:rsid w:val="005B130B"/>
    <w:rsid w:val="005C61BD"/>
    <w:rsid w:val="005C6BC4"/>
    <w:rsid w:val="005D62C7"/>
    <w:rsid w:val="005E3370"/>
    <w:rsid w:val="005F71A9"/>
    <w:rsid w:val="006128F9"/>
    <w:rsid w:val="006166F0"/>
    <w:rsid w:val="0062173B"/>
    <w:rsid w:val="006232AF"/>
    <w:rsid w:val="00636BF2"/>
    <w:rsid w:val="006474A3"/>
    <w:rsid w:val="00655647"/>
    <w:rsid w:val="0066058C"/>
    <w:rsid w:val="0066369B"/>
    <w:rsid w:val="006704E4"/>
    <w:rsid w:val="0067608D"/>
    <w:rsid w:val="00687EDF"/>
    <w:rsid w:val="006906FA"/>
    <w:rsid w:val="006A7A14"/>
    <w:rsid w:val="006B61EC"/>
    <w:rsid w:val="006C12CF"/>
    <w:rsid w:val="006C21A8"/>
    <w:rsid w:val="006C2C20"/>
    <w:rsid w:val="006C6ECD"/>
    <w:rsid w:val="006D3CD0"/>
    <w:rsid w:val="006E1881"/>
    <w:rsid w:val="00701469"/>
    <w:rsid w:val="00702BB9"/>
    <w:rsid w:val="00706692"/>
    <w:rsid w:val="007208FA"/>
    <w:rsid w:val="007231C9"/>
    <w:rsid w:val="0075023D"/>
    <w:rsid w:val="00750CD1"/>
    <w:rsid w:val="007654EB"/>
    <w:rsid w:val="007675A5"/>
    <w:rsid w:val="00790077"/>
    <w:rsid w:val="0079187C"/>
    <w:rsid w:val="007A427B"/>
    <w:rsid w:val="007B79D4"/>
    <w:rsid w:val="007C0E6D"/>
    <w:rsid w:val="007C13B4"/>
    <w:rsid w:val="007C3E77"/>
    <w:rsid w:val="007E3BED"/>
    <w:rsid w:val="007E6449"/>
    <w:rsid w:val="007E6779"/>
    <w:rsid w:val="007F44F9"/>
    <w:rsid w:val="007F4E34"/>
    <w:rsid w:val="007F776F"/>
    <w:rsid w:val="008407EA"/>
    <w:rsid w:val="00855AD2"/>
    <w:rsid w:val="00877E01"/>
    <w:rsid w:val="00891428"/>
    <w:rsid w:val="00892CC4"/>
    <w:rsid w:val="00897F75"/>
    <w:rsid w:val="008A32E3"/>
    <w:rsid w:val="008A36E7"/>
    <w:rsid w:val="008B3A67"/>
    <w:rsid w:val="008E569D"/>
    <w:rsid w:val="008F2A07"/>
    <w:rsid w:val="008F4DBB"/>
    <w:rsid w:val="00905D76"/>
    <w:rsid w:val="00914A67"/>
    <w:rsid w:val="00920B6E"/>
    <w:rsid w:val="009214F1"/>
    <w:rsid w:val="009348D2"/>
    <w:rsid w:val="009433D5"/>
    <w:rsid w:val="009500EE"/>
    <w:rsid w:val="00966D4A"/>
    <w:rsid w:val="0097264F"/>
    <w:rsid w:val="00973431"/>
    <w:rsid w:val="00976DCC"/>
    <w:rsid w:val="0098534F"/>
    <w:rsid w:val="009A22CF"/>
    <w:rsid w:val="009A76B4"/>
    <w:rsid w:val="009C5A67"/>
    <w:rsid w:val="009D56BE"/>
    <w:rsid w:val="009E5717"/>
    <w:rsid w:val="009E5830"/>
    <w:rsid w:val="009F0CD1"/>
    <w:rsid w:val="009F67D6"/>
    <w:rsid w:val="00A04939"/>
    <w:rsid w:val="00A065BE"/>
    <w:rsid w:val="00A1036C"/>
    <w:rsid w:val="00A11ED2"/>
    <w:rsid w:val="00A15E42"/>
    <w:rsid w:val="00A17C21"/>
    <w:rsid w:val="00A21A97"/>
    <w:rsid w:val="00A22C87"/>
    <w:rsid w:val="00A27934"/>
    <w:rsid w:val="00A322E1"/>
    <w:rsid w:val="00A33A4F"/>
    <w:rsid w:val="00A37181"/>
    <w:rsid w:val="00A46117"/>
    <w:rsid w:val="00A4677F"/>
    <w:rsid w:val="00A4729B"/>
    <w:rsid w:val="00A514A3"/>
    <w:rsid w:val="00A5434B"/>
    <w:rsid w:val="00A808E8"/>
    <w:rsid w:val="00A81431"/>
    <w:rsid w:val="00AA4236"/>
    <w:rsid w:val="00AA699B"/>
    <w:rsid w:val="00AB1BC9"/>
    <w:rsid w:val="00AC23D3"/>
    <w:rsid w:val="00AD3A33"/>
    <w:rsid w:val="00AD41D7"/>
    <w:rsid w:val="00AD5AD4"/>
    <w:rsid w:val="00AD5D84"/>
    <w:rsid w:val="00AD5EB5"/>
    <w:rsid w:val="00AE1392"/>
    <w:rsid w:val="00AF09BC"/>
    <w:rsid w:val="00AF2104"/>
    <w:rsid w:val="00AF21AA"/>
    <w:rsid w:val="00AF3199"/>
    <w:rsid w:val="00B169E8"/>
    <w:rsid w:val="00B24505"/>
    <w:rsid w:val="00B31142"/>
    <w:rsid w:val="00B360B2"/>
    <w:rsid w:val="00B424E9"/>
    <w:rsid w:val="00B44E46"/>
    <w:rsid w:val="00B479C3"/>
    <w:rsid w:val="00B61B9A"/>
    <w:rsid w:val="00B737F6"/>
    <w:rsid w:val="00B84D0C"/>
    <w:rsid w:val="00B85209"/>
    <w:rsid w:val="00BA322D"/>
    <w:rsid w:val="00BB70DA"/>
    <w:rsid w:val="00BD5A8B"/>
    <w:rsid w:val="00BE03AE"/>
    <w:rsid w:val="00C15947"/>
    <w:rsid w:val="00C32703"/>
    <w:rsid w:val="00C366F6"/>
    <w:rsid w:val="00C37612"/>
    <w:rsid w:val="00C42A8C"/>
    <w:rsid w:val="00C63B54"/>
    <w:rsid w:val="00C706E7"/>
    <w:rsid w:val="00C744B2"/>
    <w:rsid w:val="00C77900"/>
    <w:rsid w:val="00CB225D"/>
    <w:rsid w:val="00CB297C"/>
    <w:rsid w:val="00CB5CF8"/>
    <w:rsid w:val="00CC3900"/>
    <w:rsid w:val="00CF796E"/>
    <w:rsid w:val="00D02527"/>
    <w:rsid w:val="00D03C8F"/>
    <w:rsid w:val="00D15CE7"/>
    <w:rsid w:val="00D21D72"/>
    <w:rsid w:val="00D24E32"/>
    <w:rsid w:val="00D267C5"/>
    <w:rsid w:val="00D454FC"/>
    <w:rsid w:val="00D4596A"/>
    <w:rsid w:val="00D5097F"/>
    <w:rsid w:val="00D50BE7"/>
    <w:rsid w:val="00D72C7C"/>
    <w:rsid w:val="00D83757"/>
    <w:rsid w:val="00D83EEB"/>
    <w:rsid w:val="00D87E72"/>
    <w:rsid w:val="00DA0026"/>
    <w:rsid w:val="00DA22FD"/>
    <w:rsid w:val="00DD11C0"/>
    <w:rsid w:val="00DE5B16"/>
    <w:rsid w:val="00DF49A3"/>
    <w:rsid w:val="00DF61C3"/>
    <w:rsid w:val="00E005D3"/>
    <w:rsid w:val="00E0640D"/>
    <w:rsid w:val="00E07690"/>
    <w:rsid w:val="00E271ED"/>
    <w:rsid w:val="00E31A65"/>
    <w:rsid w:val="00E33431"/>
    <w:rsid w:val="00E34DD5"/>
    <w:rsid w:val="00E36186"/>
    <w:rsid w:val="00E40F40"/>
    <w:rsid w:val="00E4191B"/>
    <w:rsid w:val="00E47ADF"/>
    <w:rsid w:val="00E55530"/>
    <w:rsid w:val="00E6361E"/>
    <w:rsid w:val="00E64BA2"/>
    <w:rsid w:val="00E666DB"/>
    <w:rsid w:val="00E74453"/>
    <w:rsid w:val="00E74908"/>
    <w:rsid w:val="00E7552E"/>
    <w:rsid w:val="00E81DE5"/>
    <w:rsid w:val="00E9224A"/>
    <w:rsid w:val="00EA50CF"/>
    <w:rsid w:val="00EC37E9"/>
    <w:rsid w:val="00EC3E14"/>
    <w:rsid w:val="00EC5F1D"/>
    <w:rsid w:val="00ED6E3D"/>
    <w:rsid w:val="00EE2AEA"/>
    <w:rsid w:val="00EF4984"/>
    <w:rsid w:val="00EF56F6"/>
    <w:rsid w:val="00EF5F0E"/>
    <w:rsid w:val="00F03DE6"/>
    <w:rsid w:val="00F33262"/>
    <w:rsid w:val="00F35EC0"/>
    <w:rsid w:val="00F43AB1"/>
    <w:rsid w:val="00F47AB6"/>
    <w:rsid w:val="00F51310"/>
    <w:rsid w:val="00F54102"/>
    <w:rsid w:val="00F60F7A"/>
    <w:rsid w:val="00F632CD"/>
    <w:rsid w:val="00F71E23"/>
    <w:rsid w:val="00F72FB0"/>
    <w:rsid w:val="00F7563F"/>
    <w:rsid w:val="00F77D32"/>
    <w:rsid w:val="00F806B8"/>
    <w:rsid w:val="00F901F5"/>
    <w:rsid w:val="00F90E7E"/>
    <w:rsid w:val="00F97521"/>
    <w:rsid w:val="00FA1035"/>
    <w:rsid w:val="00FA2453"/>
    <w:rsid w:val="00FA6AAB"/>
    <w:rsid w:val="00FB1DCD"/>
    <w:rsid w:val="00FB36A8"/>
    <w:rsid w:val="00FC64FE"/>
    <w:rsid w:val="00FE2989"/>
    <w:rsid w:val="00FF21E9"/>
    <w:rsid w:val="00FF28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EFEBCD-9158-417E-9D1A-B8773D37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20B6E"/>
    <w:pPr>
      <w:spacing w:line="260" w:lineRule="atLeast"/>
    </w:pPr>
    <w:rPr>
      <w:rFonts w:ascii="Arial" w:hAnsi="Arial"/>
      <w:szCs w:val="24"/>
      <w:lang w:val="en-US"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11043B"/>
    <w:pPr>
      <w:autoSpaceDE w:val="0"/>
      <w:autoSpaceDN w:val="0"/>
      <w:adjustRightInd w:val="0"/>
    </w:pPr>
    <w:rPr>
      <w:color w:val="000000"/>
      <w:sz w:val="24"/>
      <w:szCs w:val="24"/>
    </w:rPr>
  </w:style>
  <w:style w:type="character" w:styleId="Pripombasklic">
    <w:name w:val="annotation reference"/>
    <w:basedOn w:val="Privzetapisavaodstavka"/>
    <w:rsid w:val="005C6BC4"/>
    <w:rPr>
      <w:sz w:val="16"/>
      <w:szCs w:val="16"/>
    </w:rPr>
  </w:style>
  <w:style w:type="paragraph" w:styleId="Pripombabesedilo">
    <w:name w:val="annotation text"/>
    <w:basedOn w:val="Navaden"/>
    <w:link w:val="PripombabesediloZnak"/>
    <w:rsid w:val="005C6BC4"/>
    <w:rPr>
      <w:szCs w:val="20"/>
    </w:rPr>
  </w:style>
  <w:style w:type="character" w:customStyle="1" w:styleId="PripombabesediloZnak">
    <w:name w:val="Pripomba – besedilo Znak"/>
    <w:basedOn w:val="Privzetapisavaodstavka"/>
    <w:link w:val="Pripombabesedilo"/>
    <w:rsid w:val="005C6BC4"/>
  </w:style>
  <w:style w:type="paragraph" w:styleId="Zadevapripombe">
    <w:name w:val="annotation subject"/>
    <w:basedOn w:val="Pripombabesedilo"/>
    <w:next w:val="Pripombabesedilo"/>
    <w:link w:val="ZadevapripombeZnak"/>
    <w:rsid w:val="005C6BC4"/>
    <w:rPr>
      <w:b/>
      <w:bCs/>
    </w:rPr>
  </w:style>
  <w:style w:type="character" w:customStyle="1" w:styleId="ZadevapripombeZnak">
    <w:name w:val="Zadeva pripombe Znak"/>
    <w:basedOn w:val="PripombabesediloZnak"/>
    <w:link w:val="Zadevapripombe"/>
    <w:rsid w:val="005C6BC4"/>
    <w:rPr>
      <w:b/>
      <w:bCs/>
    </w:rPr>
  </w:style>
  <w:style w:type="paragraph" w:styleId="Besedilooblaka">
    <w:name w:val="Balloon Text"/>
    <w:basedOn w:val="Navaden"/>
    <w:link w:val="BesedilooblakaZnak"/>
    <w:rsid w:val="005C6BC4"/>
    <w:rPr>
      <w:rFonts w:ascii="Tahoma" w:hAnsi="Tahoma" w:cs="Tahoma"/>
      <w:sz w:val="16"/>
      <w:szCs w:val="16"/>
    </w:rPr>
  </w:style>
  <w:style w:type="character" w:customStyle="1" w:styleId="BesedilooblakaZnak">
    <w:name w:val="Besedilo oblačka Znak"/>
    <w:basedOn w:val="Privzetapisavaodstavka"/>
    <w:link w:val="Besedilooblaka"/>
    <w:rsid w:val="005C6BC4"/>
    <w:rPr>
      <w:rFonts w:ascii="Tahoma" w:hAnsi="Tahoma" w:cs="Tahoma"/>
      <w:sz w:val="16"/>
      <w:szCs w:val="16"/>
    </w:rPr>
  </w:style>
  <w:style w:type="paragraph" w:styleId="Glava">
    <w:name w:val="header"/>
    <w:basedOn w:val="Navaden"/>
    <w:link w:val="GlavaZnak"/>
    <w:rsid w:val="005275BF"/>
    <w:pPr>
      <w:tabs>
        <w:tab w:val="center" w:pos="4536"/>
        <w:tab w:val="right" w:pos="9072"/>
      </w:tabs>
      <w:spacing w:line="240" w:lineRule="auto"/>
    </w:pPr>
  </w:style>
  <w:style w:type="character" w:customStyle="1" w:styleId="GlavaZnak">
    <w:name w:val="Glava Znak"/>
    <w:basedOn w:val="Privzetapisavaodstavka"/>
    <w:link w:val="Glava"/>
    <w:rsid w:val="005275BF"/>
    <w:rPr>
      <w:rFonts w:ascii="Arial" w:hAnsi="Arial"/>
      <w:szCs w:val="24"/>
      <w:lang w:val="en-US" w:eastAsia="en-US"/>
    </w:rPr>
  </w:style>
  <w:style w:type="paragraph" w:styleId="Noga">
    <w:name w:val="footer"/>
    <w:basedOn w:val="Navaden"/>
    <w:link w:val="NogaZnak"/>
    <w:uiPriority w:val="99"/>
    <w:rsid w:val="005275BF"/>
    <w:pPr>
      <w:tabs>
        <w:tab w:val="center" w:pos="4536"/>
        <w:tab w:val="right" w:pos="9072"/>
      </w:tabs>
      <w:spacing w:line="240" w:lineRule="auto"/>
    </w:pPr>
  </w:style>
  <w:style w:type="character" w:customStyle="1" w:styleId="NogaZnak">
    <w:name w:val="Noga Znak"/>
    <w:basedOn w:val="Privzetapisavaodstavka"/>
    <w:link w:val="Noga"/>
    <w:uiPriority w:val="99"/>
    <w:rsid w:val="005275BF"/>
    <w:rPr>
      <w:rFonts w:ascii="Arial" w:hAnsi="Arial"/>
      <w:szCs w:val="24"/>
      <w:lang w:val="en-US" w:eastAsia="en-US"/>
    </w:rPr>
  </w:style>
  <w:style w:type="paragraph" w:styleId="Odstavekseznama">
    <w:name w:val="List Paragraph"/>
    <w:basedOn w:val="Navaden"/>
    <w:uiPriority w:val="34"/>
    <w:qFormat/>
    <w:rsid w:val="00EC37E9"/>
    <w:pPr>
      <w:ind w:left="720"/>
      <w:contextualSpacing/>
    </w:pPr>
  </w:style>
  <w:style w:type="character" w:styleId="Hiperpovezava">
    <w:name w:val="Hyperlink"/>
    <w:basedOn w:val="Privzetapisavaodstavka"/>
    <w:rsid w:val="003059AC"/>
    <w:rPr>
      <w:color w:val="0000FF" w:themeColor="hyperlink"/>
      <w:u w:val="single"/>
    </w:rPr>
  </w:style>
  <w:style w:type="paragraph" w:styleId="Navadensplet">
    <w:name w:val="Normal (Web)"/>
    <w:basedOn w:val="Navaden"/>
    <w:uiPriority w:val="99"/>
    <w:semiHidden/>
    <w:unhideWhenUsed/>
    <w:rsid w:val="00404422"/>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931386">
      <w:bodyDiv w:val="1"/>
      <w:marLeft w:val="0"/>
      <w:marRight w:val="0"/>
      <w:marTop w:val="0"/>
      <w:marBottom w:val="0"/>
      <w:divBdr>
        <w:top w:val="none" w:sz="0" w:space="0" w:color="auto"/>
        <w:left w:val="none" w:sz="0" w:space="0" w:color="auto"/>
        <w:bottom w:val="none" w:sz="0" w:space="0" w:color="auto"/>
        <w:right w:val="none" w:sz="0" w:space="0" w:color="auto"/>
      </w:divBdr>
      <w:divsChild>
        <w:div w:id="1299725141">
          <w:marLeft w:val="0"/>
          <w:marRight w:val="0"/>
          <w:marTop w:val="0"/>
          <w:marBottom w:val="0"/>
          <w:divBdr>
            <w:top w:val="none" w:sz="0" w:space="0" w:color="auto"/>
            <w:left w:val="none" w:sz="0" w:space="0" w:color="auto"/>
            <w:bottom w:val="none" w:sz="0" w:space="0" w:color="auto"/>
            <w:right w:val="none" w:sz="0" w:space="0" w:color="auto"/>
          </w:divBdr>
          <w:divsChild>
            <w:div w:id="995034741">
              <w:marLeft w:val="0"/>
              <w:marRight w:val="0"/>
              <w:marTop w:val="0"/>
              <w:marBottom w:val="0"/>
              <w:divBdr>
                <w:top w:val="none" w:sz="0" w:space="0" w:color="auto"/>
                <w:left w:val="none" w:sz="0" w:space="0" w:color="auto"/>
                <w:bottom w:val="none" w:sz="0" w:space="0" w:color="auto"/>
                <w:right w:val="none" w:sz="0" w:space="0" w:color="auto"/>
              </w:divBdr>
              <w:divsChild>
                <w:div w:id="2102677224">
                  <w:marLeft w:val="0"/>
                  <w:marRight w:val="0"/>
                  <w:marTop w:val="0"/>
                  <w:marBottom w:val="0"/>
                  <w:divBdr>
                    <w:top w:val="none" w:sz="0" w:space="0" w:color="auto"/>
                    <w:left w:val="none" w:sz="0" w:space="0" w:color="auto"/>
                    <w:bottom w:val="none" w:sz="0" w:space="0" w:color="auto"/>
                    <w:right w:val="none" w:sz="0" w:space="0" w:color="auto"/>
                  </w:divBdr>
                  <w:divsChild>
                    <w:div w:id="1548494333">
                      <w:marLeft w:val="0"/>
                      <w:marRight w:val="0"/>
                      <w:marTop w:val="0"/>
                      <w:marBottom w:val="0"/>
                      <w:divBdr>
                        <w:top w:val="none" w:sz="0" w:space="0" w:color="auto"/>
                        <w:left w:val="none" w:sz="0" w:space="0" w:color="auto"/>
                        <w:bottom w:val="none" w:sz="0" w:space="0" w:color="auto"/>
                        <w:right w:val="none" w:sz="0" w:space="0" w:color="auto"/>
                      </w:divBdr>
                      <w:divsChild>
                        <w:div w:id="18322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856583">
      <w:bodyDiv w:val="1"/>
      <w:marLeft w:val="0"/>
      <w:marRight w:val="0"/>
      <w:marTop w:val="0"/>
      <w:marBottom w:val="0"/>
      <w:divBdr>
        <w:top w:val="none" w:sz="0" w:space="0" w:color="auto"/>
        <w:left w:val="none" w:sz="0" w:space="0" w:color="auto"/>
        <w:bottom w:val="none" w:sz="0" w:space="0" w:color="auto"/>
        <w:right w:val="none" w:sz="0" w:space="0" w:color="auto"/>
      </w:divBdr>
    </w:div>
    <w:div w:id="1024983067">
      <w:bodyDiv w:val="1"/>
      <w:marLeft w:val="0"/>
      <w:marRight w:val="0"/>
      <w:marTop w:val="0"/>
      <w:marBottom w:val="0"/>
      <w:divBdr>
        <w:top w:val="none" w:sz="0" w:space="0" w:color="auto"/>
        <w:left w:val="none" w:sz="0" w:space="0" w:color="auto"/>
        <w:bottom w:val="none" w:sz="0" w:space="0" w:color="auto"/>
        <w:right w:val="none" w:sz="0" w:space="0" w:color="auto"/>
      </w:divBdr>
    </w:div>
    <w:div w:id="141493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F0622-7063-4AE8-BFAB-A097276D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1658</Words>
  <Characters>9455</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Brlan</dc:creator>
  <cp:lastModifiedBy>Urška Pikec Vesel</cp:lastModifiedBy>
  <cp:revision>3</cp:revision>
  <cp:lastPrinted>2016-04-05T12:28:00Z</cp:lastPrinted>
  <dcterms:created xsi:type="dcterms:W3CDTF">2019-05-24T10:36:00Z</dcterms:created>
  <dcterms:modified xsi:type="dcterms:W3CDTF">2019-05-24T10:57:00Z</dcterms:modified>
</cp:coreProperties>
</file>